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宋体" w:hAnsi="宋体" w:eastAsia="宋体" w:cs="宋体"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kern w:val="0"/>
          <w:sz w:val="44"/>
          <w:szCs w:val="44"/>
        </w:rPr>
        <w:t>招标文件领取登记表</w:t>
      </w:r>
      <w:bookmarkStart w:id="4" w:name="_GoBack"/>
      <w:bookmarkEnd w:id="4"/>
    </w:p>
    <w:p>
      <w:pPr>
        <w:spacing w:line="480" w:lineRule="exact"/>
        <w:rPr>
          <w:rFonts w:hint="eastAsia" w:ascii="方正小标宋简体" w:hAnsi="宋体" w:eastAsia="方正小标宋简体" w:cs="宋体"/>
          <w:kern w:val="0"/>
          <w:sz w:val="32"/>
          <w:szCs w:val="32"/>
        </w:rPr>
      </w:pPr>
    </w:p>
    <w:p>
      <w:pPr>
        <w:spacing w:line="360" w:lineRule="auto"/>
        <w:jc w:val="left"/>
        <w:outlineLvl w:val="0"/>
        <w:rPr>
          <w:rFonts w:hint="eastAsia" w:ascii="宋体" w:hAnsi="宋体" w:eastAsia="宋体" w:cs="宋体"/>
          <w:kern w:val="0"/>
          <w:sz w:val="28"/>
          <w:szCs w:val="28"/>
          <w:lang w:eastAsia="zh-CN"/>
        </w:rPr>
      </w:pPr>
      <w:bookmarkStart w:id="0" w:name="_Toc26458"/>
      <w:bookmarkStart w:id="1" w:name="_Toc2873"/>
      <w:r>
        <w:rPr>
          <w:rFonts w:hint="eastAsia" w:ascii="宋体" w:hAnsi="宋体" w:eastAsia="宋体" w:cs="宋体"/>
          <w:kern w:val="0"/>
          <w:sz w:val="28"/>
          <w:szCs w:val="28"/>
        </w:rPr>
        <w:t>项目名称：</w:t>
      </w:r>
      <w:bookmarkEnd w:id="0"/>
      <w:bookmarkEnd w:id="1"/>
      <w:bookmarkStart w:id="2" w:name="_Toc18053"/>
      <w:bookmarkStart w:id="3" w:name="_Toc20970"/>
      <w:r>
        <w:rPr>
          <w:rFonts w:hint="eastAsia" w:ascii="宋体" w:hAnsi="宋体" w:eastAsia="宋体" w:cs="宋体"/>
          <w:kern w:val="0"/>
          <w:sz w:val="28"/>
          <w:szCs w:val="28"/>
          <w:lang w:eastAsia="zh-CN"/>
        </w:rPr>
        <w:t>夏商中埔农产品批发市场转型升级改造工程——展销中心1-3片区空调工程</w:t>
      </w:r>
    </w:p>
    <w:p>
      <w:pPr>
        <w:spacing w:line="360" w:lineRule="auto"/>
        <w:jc w:val="left"/>
        <w:outlineLvl w:val="0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领取时间</w:t>
      </w:r>
      <w:r>
        <w:rPr>
          <w:rFonts w:hint="eastAsia" w:ascii="宋体" w:hAnsi="宋体" w:eastAsia="宋体" w:cs="宋体"/>
          <w:sz w:val="28"/>
          <w:szCs w:val="28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8"/>
          <w:szCs w:val="28"/>
        </w:rPr>
        <w:t>年   月    日</w:t>
      </w:r>
      <w:bookmarkEnd w:id="2"/>
      <w:bookmarkEnd w:id="3"/>
    </w:p>
    <w:tbl>
      <w:tblPr>
        <w:tblStyle w:val="4"/>
        <w:tblW w:w="8883" w:type="dxa"/>
        <w:tblInd w:w="108" w:type="dxa"/>
        <w:tblBorders>
          <w:top w:val="thinThickSmallGap" w:color="auto" w:sz="12" w:space="0"/>
          <w:left w:val="thinThickSmallGap" w:color="auto" w:sz="12" w:space="0"/>
          <w:bottom w:val="thickThinSmallGap" w:color="auto" w:sz="12" w:space="0"/>
          <w:right w:val="thickThinSmallGap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3"/>
        <w:gridCol w:w="6550"/>
      </w:tblGrid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投标单位名称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投标单位地址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  <w:t>投标</w:t>
            </w: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包号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宋体" w:hAnsi="宋体" w:eastAsia="宋体" w:cs="宋体"/>
                <w:b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val="en-US" w:eastAsia="zh-CN"/>
              </w:rPr>
              <w:t>ZPZB-2026-03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  <w:t>资质情况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restart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投标单位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  <w:t>法定代表</w:t>
            </w: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人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>姓名：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 xml:space="preserve">电话（必须填写手机号码）： 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restart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标书领取人</w:t>
            </w: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 xml:space="preserve">姓名：          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default" w:ascii="宋体" w:hAnsi="宋体" w:eastAsia="宋体" w:cs="宋体"/>
                <w:b w:val="0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>身份证号：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default" w:ascii="宋体" w:hAnsi="宋体" w:eastAsia="宋体" w:cs="宋体"/>
                <w:b w:val="0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  <w:lang w:eastAsia="zh-CN"/>
              </w:rPr>
              <w:t>电话：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default" w:ascii="宋体" w:hAnsi="宋体" w:eastAsia="宋体" w:cs="宋体"/>
                <w:b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  <w:lang w:val="en-US" w:eastAsia="zh-CN"/>
              </w:rPr>
              <w:t>电子邮箱：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6" w:hRule="exact"/>
        </w:trPr>
        <w:tc>
          <w:tcPr>
            <w:tcW w:w="2333" w:type="dxa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highlight w:val="none"/>
                <w:lang w:eastAsia="zh-CN"/>
              </w:rPr>
              <w:t>领取人签名确认</w:t>
            </w: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/>
                <w:kern w:val="0"/>
                <w:sz w:val="32"/>
                <w:szCs w:val="32"/>
                <w:highlight w:val="none"/>
                <w:lang w:val="en-US" w:eastAsia="zh-CN"/>
              </w:rPr>
            </w:pPr>
          </w:p>
        </w:tc>
      </w:tr>
    </w:tbl>
    <w:p>
      <w:pPr>
        <w:rPr>
          <w:rFonts w:hint="eastAsia" w:ascii="宋体" w:hAnsi="宋体" w:eastAsia="宋体" w:cs="宋体"/>
          <w:b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kern w:val="0"/>
          <w:sz w:val="32"/>
          <w:szCs w:val="32"/>
          <w:highlight w:val="none"/>
          <w:lang w:val="en-US" w:eastAsia="zh-CN"/>
        </w:rPr>
        <w:t>备注：资质情况填写“符合/不符合”，签名栏需手写签字。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DC679F"/>
    <w:rsid w:val="74DC6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华文仿宋" w:hAnsi="华文仿宋" w:eastAsia="仿宋_GB2312" w:cs="Times New Roman"/>
      <w:kern w:val="2"/>
      <w:sz w:val="28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next w:val="3"/>
    <w:qFormat/>
    <w:uiPriority w:val="0"/>
    <w:pPr>
      <w:jc w:val="left"/>
    </w:pPr>
  </w:style>
  <w:style w:type="paragraph" w:styleId="3">
    <w:name w:val="Balloon Text"/>
    <w:basedOn w:val="1"/>
    <w:qFormat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2026-05-18T07:02:00Z</dcterms:created>
  <dc:creator>林婵娟</dc:creator>
  <cp:lastModifiedBy>林婵娟</cp:lastModifiedBy>
  <dcterms:modified xsi:type="dcterms:W3CDTF">2026-05-18T07:04:12Z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77A1DCC5FF8D47E095742CB100D46FF3</vt:lpwstr>
  </property>
</Properties>
</file>