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附件2：</w:t>
      </w:r>
    </w:p>
    <w:p>
      <w:pPr>
        <w:jc w:val="center"/>
        <w:rPr>
          <w:rFonts w:hint="eastAsia" w:ascii="宋体" w:hAnsi="宋体"/>
          <w:b/>
          <w:sz w:val="44"/>
          <w:szCs w:val="44"/>
        </w:rPr>
      </w:pPr>
      <w:r>
        <w:rPr>
          <w:rFonts w:hint="eastAsia" w:ascii="宋体" w:hAnsi="宋体"/>
          <w:b/>
          <w:sz w:val="44"/>
          <w:szCs w:val="44"/>
        </w:rPr>
        <w:t>车辆转让合同</w:t>
      </w:r>
    </w:p>
    <w:p>
      <w:pPr>
        <w:spacing w:line="360" w:lineRule="auto"/>
        <w:jc w:val="center"/>
        <w:rPr>
          <w:rFonts w:hint="eastAsia" w:ascii="宋体" w:hAnsi="宋体"/>
          <w:b/>
          <w:sz w:val="32"/>
          <w:szCs w:val="32"/>
        </w:rPr>
      </w:pPr>
    </w:p>
    <w:p>
      <w:pPr>
        <w:spacing w:line="460" w:lineRule="exact"/>
        <w:ind w:firstLine="0" w:firstLineChars="0"/>
        <w:jc w:val="left"/>
        <w:rPr>
          <w:rFonts w:hint="eastAsia" w:ascii="仿宋" w:hAnsi="仿宋" w:eastAsia="仿宋" w:cs="仿宋"/>
          <w:sz w:val="28"/>
          <w:szCs w:val="28"/>
        </w:rPr>
      </w:pPr>
      <w:r>
        <w:rPr>
          <w:rFonts w:hint="eastAsia" w:ascii="仿宋" w:hAnsi="仿宋" w:eastAsia="仿宋" w:cs="仿宋"/>
          <w:sz w:val="28"/>
          <w:szCs w:val="28"/>
        </w:rPr>
        <w:t>转让方：厦门商百有限公司</w:t>
      </w:r>
    </w:p>
    <w:p>
      <w:pPr>
        <w:spacing w:line="460" w:lineRule="exact"/>
        <w:ind w:firstLine="0" w:firstLineChars="0"/>
        <w:jc w:val="left"/>
        <w:rPr>
          <w:rFonts w:hint="eastAsia" w:ascii="仿宋" w:hAnsi="仿宋" w:eastAsia="仿宋" w:cs="仿宋"/>
          <w:sz w:val="28"/>
          <w:szCs w:val="28"/>
        </w:rPr>
      </w:pPr>
      <w:r>
        <w:rPr>
          <w:rFonts w:hint="eastAsia" w:ascii="仿宋" w:hAnsi="仿宋" w:eastAsia="仿宋" w:cs="仿宋"/>
          <w:sz w:val="28"/>
          <w:szCs w:val="28"/>
        </w:rPr>
        <w:t>地址：厦门市思明区厦禾路939号</w:t>
      </w:r>
      <w:r>
        <w:rPr>
          <w:rFonts w:hint="eastAsia" w:ascii="仿宋" w:hAnsi="仿宋" w:eastAsia="仿宋" w:cs="仿宋"/>
          <w:sz w:val="28"/>
          <w:szCs w:val="28"/>
          <w:lang w:val="en-US" w:eastAsia="zh-CN"/>
        </w:rPr>
        <w:t>华商大厦10</w:t>
      </w:r>
      <w:r>
        <w:rPr>
          <w:rFonts w:hint="eastAsia" w:ascii="仿宋" w:hAnsi="仿宋" w:eastAsia="仿宋" w:cs="仿宋"/>
          <w:sz w:val="28"/>
          <w:szCs w:val="28"/>
        </w:rPr>
        <w:t>层</w:t>
      </w:r>
    </w:p>
    <w:p>
      <w:pPr>
        <w:spacing w:line="460" w:lineRule="exact"/>
        <w:ind w:firstLine="0" w:firstLineChars="0"/>
        <w:jc w:val="left"/>
        <w:rPr>
          <w:rFonts w:hint="eastAsia" w:ascii="仿宋" w:hAnsi="仿宋" w:eastAsia="仿宋" w:cs="仿宋"/>
          <w:sz w:val="28"/>
          <w:szCs w:val="28"/>
          <w:u w:val="single"/>
          <w:lang w:val="en-US" w:eastAsia="zh-CN"/>
        </w:rPr>
      </w:pPr>
      <w:r>
        <w:rPr>
          <w:rFonts w:hint="eastAsia" w:ascii="仿宋" w:hAnsi="仿宋" w:eastAsia="仿宋" w:cs="仿宋"/>
          <w:sz w:val="28"/>
          <w:szCs w:val="28"/>
        </w:rPr>
        <w:t>法定代表人：</w:t>
      </w:r>
      <w:r>
        <w:rPr>
          <w:rFonts w:hint="eastAsia" w:ascii="仿宋" w:hAnsi="仿宋" w:eastAsia="仿宋" w:cs="仿宋"/>
          <w:sz w:val="28"/>
          <w:szCs w:val="28"/>
          <w:lang w:val="en-US" w:eastAsia="zh-CN"/>
        </w:rPr>
        <w:t>王晓辉</w:t>
      </w:r>
    </w:p>
    <w:p>
      <w:pPr>
        <w:spacing w:line="460" w:lineRule="exact"/>
        <w:ind w:firstLine="0" w:firstLineChars="0"/>
        <w:jc w:val="left"/>
        <w:rPr>
          <w:rFonts w:hint="eastAsia" w:ascii="仿宋" w:hAnsi="仿宋" w:eastAsia="仿宋" w:cs="仿宋"/>
          <w:sz w:val="28"/>
          <w:szCs w:val="28"/>
        </w:rPr>
      </w:pPr>
      <w:r>
        <w:rPr>
          <w:rFonts w:hint="eastAsia" w:ascii="仿宋" w:hAnsi="仿宋" w:eastAsia="仿宋" w:cs="仿宋"/>
          <w:sz w:val="28"/>
          <w:szCs w:val="28"/>
        </w:rPr>
        <w:t>联系电话：0592-5817771</w:t>
      </w:r>
    </w:p>
    <w:p>
      <w:pPr>
        <w:spacing w:line="460" w:lineRule="exact"/>
        <w:ind w:firstLine="0" w:firstLineChars="0"/>
        <w:jc w:val="left"/>
        <w:rPr>
          <w:rFonts w:hint="eastAsia" w:ascii="仿宋" w:hAnsi="仿宋" w:eastAsia="仿宋" w:cs="仿宋"/>
          <w:sz w:val="28"/>
          <w:szCs w:val="28"/>
        </w:rPr>
      </w:pPr>
    </w:p>
    <w:p>
      <w:pPr>
        <w:spacing w:line="460" w:lineRule="exact"/>
        <w:ind w:firstLine="0" w:firstLineChars="0"/>
        <w:jc w:val="left"/>
        <w:rPr>
          <w:rFonts w:hint="eastAsia" w:ascii="仿宋" w:hAnsi="仿宋" w:eastAsia="仿宋" w:cs="仿宋"/>
          <w:sz w:val="28"/>
          <w:szCs w:val="28"/>
        </w:rPr>
      </w:pPr>
      <w:r>
        <w:rPr>
          <w:rFonts w:hint="eastAsia" w:ascii="仿宋" w:hAnsi="仿宋" w:eastAsia="仿宋" w:cs="仿宋"/>
          <w:sz w:val="28"/>
          <w:szCs w:val="28"/>
        </w:rPr>
        <w:t>受让方：</w:t>
      </w:r>
    </w:p>
    <w:p>
      <w:pPr>
        <w:spacing w:line="460" w:lineRule="exact"/>
        <w:ind w:firstLine="0" w:firstLineChars="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身份证号（自然人）：</w:t>
      </w:r>
    </w:p>
    <w:p>
      <w:pPr>
        <w:spacing w:line="460" w:lineRule="exact"/>
        <w:ind w:firstLine="0" w:firstLineChars="0"/>
        <w:jc w:val="left"/>
        <w:rPr>
          <w:rFonts w:hint="eastAsia" w:ascii="仿宋" w:hAnsi="仿宋" w:eastAsia="仿宋" w:cs="仿宋"/>
          <w:sz w:val="28"/>
          <w:szCs w:val="28"/>
        </w:rPr>
      </w:pPr>
      <w:r>
        <w:rPr>
          <w:rFonts w:hint="eastAsia" w:ascii="仿宋" w:hAnsi="仿宋" w:eastAsia="仿宋" w:cs="仿宋"/>
          <w:sz w:val="28"/>
          <w:szCs w:val="28"/>
        </w:rPr>
        <w:t>地址：</w:t>
      </w:r>
    </w:p>
    <w:p>
      <w:pPr>
        <w:spacing w:line="460" w:lineRule="exact"/>
        <w:ind w:firstLine="0" w:firstLineChars="0"/>
        <w:jc w:val="left"/>
        <w:rPr>
          <w:rFonts w:hint="eastAsia" w:ascii="仿宋" w:hAnsi="仿宋" w:eastAsia="仿宋" w:cs="仿宋"/>
          <w:sz w:val="28"/>
          <w:szCs w:val="28"/>
        </w:rPr>
      </w:pPr>
      <w:r>
        <w:rPr>
          <w:rFonts w:hint="eastAsia" w:ascii="仿宋" w:hAnsi="仿宋" w:eastAsia="仿宋" w:cs="仿宋"/>
          <w:sz w:val="28"/>
          <w:szCs w:val="28"/>
        </w:rPr>
        <w:t>联系电话：</w:t>
      </w:r>
    </w:p>
    <w:p>
      <w:pPr>
        <w:spacing w:line="460" w:lineRule="exact"/>
        <w:ind w:firstLine="420" w:firstLineChars="150"/>
        <w:jc w:val="left"/>
        <w:rPr>
          <w:rFonts w:hint="eastAsia" w:ascii="仿宋" w:hAnsi="仿宋" w:eastAsia="仿宋" w:cs="仿宋"/>
          <w:sz w:val="28"/>
          <w:szCs w:val="28"/>
        </w:rPr>
      </w:pPr>
    </w:p>
    <w:p>
      <w:pPr>
        <w:spacing w:line="460" w:lineRule="exact"/>
        <w:ind w:firstLine="420" w:firstLineChars="150"/>
        <w:jc w:val="left"/>
        <w:rPr>
          <w:rFonts w:hint="eastAsia" w:ascii="仿宋" w:hAnsi="仿宋" w:eastAsia="仿宋" w:cs="仿宋"/>
          <w:sz w:val="28"/>
          <w:szCs w:val="28"/>
        </w:rPr>
      </w:pPr>
      <w:r>
        <w:rPr>
          <w:rFonts w:hint="eastAsia" w:ascii="仿宋" w:hAnsi="仿宋" w:eastAsia="仿宋" w:cs="仿宋"/>
          <w:sz w:val="28"/>
          <w:szCs w:val="28"/>
        </w:rPr>
        <w:t>转让方、受让方双方本着诚实信用的原则，就汽车转让事项，达成如下协议：</w:t>
      </w:r>
    </w:p>
    <w:p>
      <w:pPr>
        <w:spacing w:line="460" w:lineRule="exact"/>
        <w:ind w:firstLine="422" w:firstLineChars="150"/>
        <w:jc w:val="left"/>
        <w:rPr>
          <w:rFonts w:hint="eastAsia" w:ascii="仿宋" w:hAnsi="仿宋" w:eastAsia="仿宋" w:cs="仿宋"/>
          <w:b/>
          <w:sz w:val="28"/>
          <w:szCs w:val="28"/>
        </w:rPr>
      </w:pPr>
      <w:r>
        <w:rPr>
          <w:rFonts w:hint="eastAsia" w:ascii="仿宋" w:hAnsi="仿宋" w:eastAsia="仿宋" w:cs="仿宋"/>
          <w:b/>
          <w:sz w:val="28"/>
          <w:szCs w:val="28"/>
        </w:rPr>
        <w:t>一、转让标的基本情况</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rPr>
        <w:t>转让方自愿将所拥有的</w:t>
      </w:r>
      <w:r>
        <w:rPr>
          <w:rFonts w:hint="eastAsia" w:ascii="仿宋" w:hAnsi="仿宋" w:eastAsia="仿宋" w:cs="仿宋"/>
          <w:sz w:val="28"/>
          <w:szCs w:val="28"/>
          <w:u w:val="single"/>
          <w:lang w:val="en-US" w:eastAsia="zh-CN"/>
        </w:rPr>
        <w:t>大通牌轻型封闭货车</w:t>
      </w:r>
      <w:bookmarkStart w:id="0" w:name="_GoBack"/>
      <w:bookmarkEnd w:id="0"/>
      <w:r>
        <w:rPr>
          <w:rFonts w:hint="eastAsia" w:ascii="仿宋" w:hAnsi="仿宋" w:eastAsia="仿宋" w:cs="仿宋"/>
          <w:b w:val="0"/>
          <w:sz w:val="28"/>
          <w:szCs w:val="28"/>
          <w:highlight w:val="none"/>
          <w:u w:val="single"/>
        </w:rPr>
        <w:t>（</w:t>
      </w:r>
      <w:r>
        <w:rPr>
          <w:rFonts w:hint="eastAsia" w:ascii="仿宋" w:hAnsi="仿宋" w:eastAsia="仿宋" w:cs="仿宋"/>
          <w:b w:val="0"/>
          <w:sz w:val="28"/>
          <w:szCs w:val="28"/>
          <w:u w:val="single"/>
        </w:rPr>
        <w:sym w:font="Wingdings 2" w:char="00A3"/>
      </w:r>
      <w:r>
        <w:rPr>
          <w:rFonts w:hint="eastAsia" w:ascii="仿宋" w:hAnsi="仿宋" w:eastAsia="仿宋" w:cs="仿宋"/>
          <w:b w:val="0"/>
          <w:sz w:val="28"/>
          <w:szCs w:val="28"/>
          <w:highlight w:val="none"/>
          <w:u w:val="single"/>
        </w:rPr>
        <w:t>车</w:t>
      </w:r>
      <w:r>
        <w:rPr>
          <w:rFonts w:hint="eastAsia" w:ascii="仿宋" w:hAnsi="仿宋" w:eastAsia="仿宋" w:cs="仿宋"/>
          <w:b w:val="0"/>
          <w:sz w:val="28"/>
          <w:szCs w:val="28"/>
          <w:u w:val="single"/>
          <w:lang w:val="en-US" w:eastAsia="zh-CN"/>
        </w:rPr>
        <w:t xml:space="preserve">辆一  </w:t>
      </w:r>
      <w:r>
        <w:rPr>
          <w:rFonts w:hint="eastAsia" w:ascii="仿宋" w:hAnsi="仿宋" w:eastAsia="仿宋" w:cs="仿宋"/>
          <w:b w:val="0"/>
          <w:sz w:val="28"/>
          <w:szCs w:val="28"/>
          <w:highlight w:val="none"/>
          <w:u w:val="single"/>
          <w:lang w:val="en-US" w:eastAsia="zh-CN"/>
        </w:rPr>
        <w:t xml:space="preserve"> </w:t>
      </w:r>
      <w:r>
        <w:rPr>
          <w:rFonts w:hint="eastAsia" w:ascii="仿宋" w:hAnsi="仿宋" w:eastAsia="仿宋" w:cs="仿宋"/>
          <w:b w:val="0"/>
          <w:sz w:val="28"/>
          <w:szCs w:val="28"/>
          <w:u w:val="single"/>
        </w:rPr>
        <w:sym w:font="Wingdings 2" w:char="00A3"/>
      </w:r>
      <w:r>
        <w:rPr>
          <w:rFonts w:hint="eastAsia" w:ascii="仿宋" w:hAnsi="仿宋" w:eastAsia="仿宋" w:cs="仿宋"/>
          <w:b w:val="0"/>
          <w:sz w:val="28"/>
          <w:szCs w:val="28"/>
          <w:u w:val="single"/>
        </w:rPr>
        <w:t>车</w:t>
      </w:r>
      <w:r>
        <w:rPr>
          <w:rFonts w:hint="eastAsia" w:ascii="仿宋" w:hAnsi="仿宋" w:eastAsia="仿宋" w:cs="仿宋"/>
          <w:b w:val="0"/>
          <w:sz w:val="28"/>
          <w:szCs w:val="28"/>
          <w:u w:val="single"/>
          <w:lang w:val="en-US" w:eastAsia="zh-CN"/>
        </w:rPr>
        <w:t>辆二</w:t>
      </w:r>
      <w:r>
        <w:rPr>
          <w:rFonts w:hint="eastAsia" w:ascii="仿宋" w:hAnsi="仿宋" w:eastAsia="仿宋" w:cs="仿宋"/>
          <w:b w:val="0"/>
          <w:sz w:val="28"/>
          <w:szCs w:val="28"/>
          <w:highlight w:val="none"/>
          <w:u w:val="single"/>
          <w:lang w:val="en-US" w:eastAsia="zh-CN"/>
        </w:rPr>
        <w:t xml:space="preserve">   </w:t>
      </w:r>
      <w:r>
        <w:rPr>
          <w:rFonts w:hint="eastAsia" w:ascii="仿宋" w:hAnsi="仿宋" w:eastAsia="仿宋" w:cs="仿宋"/>
          <w:b w:val="0"/>
          <w:sz w:val="28"/>
          <w:szCs w:val="28"/>
          <w:u w:val="single"/>
        </w:rPr>
        <w:sym w:font="Wingdings 2" w:char="00A3"/>
      </w:r>
      <w:r>
        <w:rPr>
          <w:rFonts w:hint="eastAsia" w:ascii="仿宋" w:hAnsi="仿宋" w:eastAsia="仿宋" w:cs="仿宋"/>
          <w:b w:val="0"/>
          <w:sz w:val="28"/>
          <w:szCs w:val="28"/>
          <w:u w:val="single"/>
        </w:rPr>
        <w:t>车</w:t>
      </w:r>
      <w:r>
        <w:rPr>
          <w:rFonts w:hint="eastAsia" w:ascii="仿宋" w:hAnsi="仿宋" w:eastAsia="仿宋" w:cs="仿宋"/>
          <w:b w:val="0"/>
          <w:sz w:val="28"/>
          <w:szCs w:val="28"/>
          <w:u w:val="single"/>
          <w:lang w:val="en-US" w:eastAsia="zh-CN"/>
        </w:rPr>
        <w:t>辆三</w:t>
      </w:r>
      <w:r>
        <w:rPr>
          <w:rFonts w:hint="eastAsia" w:ascii="仿宋" w:hAnsi="仿宋" w:eastAsia="仿宋" w:cs="仿宋"/>
          <w:b w:val="0"/>
          <w:sz w:val="28"/>
          <w:szCs w:val="28"/>
          <w:highlight w:val="none"/>
          <w:u w:val="single"/>
        </w:rPr>
        <w:t>）</w:t>
      </w:r>
      <w:r>
        <w:rPr>
          <w:rFonts w:hint="eastAsia" w:ascii="仿宋" w:hAnsi="仿宋" w:eastAsia="仿宋" w:cs="仿宋"/>
          <w:sz w:val="28"/>
          <w:szCs w:val="28"/>
        </w:rPr>
        <w:t>（以下简称车辆）转让至受让方名下。基本</w:t>
      </w:r>
      <w:r>
        <w:rPr>
          <w:rFonts w:hint="eastAsia" w:ascii="仿宋" w:hAnsi="仿宋" w:eastAsia="仿宋" w:cs="仿宋"/>
          <w:sz w:val="28"/>
          <w:szCs w:val="28"/>
          <w:lang w:val="en-US" w:eastAsia="zh-CN"/>
        </w:rPr>
        <w:t>信息如下：</w:t>
      </w:r>
    </w:p>
    <w:p>
      <w:pPr>
        <w:pStyle w:val="3"/>
        <w:spacing w:line="460" w:lineRule="exact"/>
        <w:ind w:left="0" w:firstLine="422" w:firstLineChars="150"/>
        <w:jc w:val="left"/>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（一）</w:t>
      </w:r>
      <w:r>
        <w:rPr>
          <w:rFonts w:hint="eastAsia" w:ascii="仿宋" w:hAnsi="仿宋" w:eastAsia="仿宋" w:cs="仿宋"/>
          <w:b/>
          <w:bCs/>
          <w:sz w:val="28"/>
          <w:szCs w:val="28"/>
        </w:rPr>
        <w:t>车辆</w:t>
      </w:r>
      <w:r>
        <w:rPr>
          <w:rFonts w:hint="eastAsia" w:ascii="仿宋" w:hAnsi="仿宋" w:eastAsia="仿宋" w:cs="仿宋"/>
          <w:b/>
          <w:bCs/>
          <w:sz w:val="28"/>
          <w:szCs w:val="28"/>
          <w:lang w:val="en-US" w:eastAsia="zh-CN"/>
        </w:rPr>
        <w:t>一</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1.车牌号码：</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2.车辆识别代号/车架号：</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3.发动机号：</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4.品牌型号：</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5.初次登记日期：     年    月     日</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6.表显里程：     km</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7.其他</w:t>
      </w:r>
    </w:p>
    <w:p>
      <w:pPr>
        <w:pStyle w:val="3"/>
        <w:spacing w:line="460" w:lineRule="exact"/>
        <w:ind w:left="0" w:firstLine="422" w:firstLineChars="150"/>
        <w:jc w:val="left"/>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（二）</w:t>
      </w:r>
      <w:r>
        <w:rPr>
          <w:rFonts w:hint="eastAsia" w:ascii="仿宋" w:hAnsi="仿宋" w:eastAsia="仿宋" w:cs="仿宋"/>
          <w:b/>
          <w:bCs/>
          <w:sz w:val="28"/>
          <w:szCs w:val="28"/>
        </w:rPr>
        <w:t>车辆</w:t>
      </w:r>
      <w:r>
        <w:rPr>
          <w:rFonts w:hint="eastAsia" w:ascii="仿宋" w:hAnsi="仿宋" w:eastAsia="仿宋" w:cs="仿宋"/>
          <w:b/>
          <w:bCs/>
          <w:sz w:val="28"/>
          <w:szCs w:val="28"/>
          <w:lang w:val="en-US" w:eastAsia="zh-CN"/>
        </w:rPr>
        <w:t>二</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1.车牌号码：</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2.车辆识别代号/车架号：</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3.发动机号：</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4.品牌型号：</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5.初次登记日期：     年    月     日</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6.表显里程：     km</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7.其他</w:t>
      </w:r>
    </w:p>
    <w:p>
      <w:pPr>
        <w:pStyle w:val="3"/>
        <w:spacing w:line="460" w:lineRule="exact"/>
        <w:ind w:left="0" w:firstLine="422" w:firstLineChars="150"/>
        <w:jc w:val="left"/>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（三）</w:t>
      </w:r>
      <w:r>
        <w:rPr>
          <w:rFonts w:hint="eastAsia" w:ascii="仿宋" w:hAnsi="仿宋" w:eastAsia="仿宋" w:cs="仿宋"/>
          <w:b/>
          <w:bCs/>
          <w:sz w:val="28"/>
          <w:szCs w:val="28"/>
        </w:rPr>
        <w:t>车辆</w:t>
      </w:r>
      <w:r>
        <w:rPr>
          <w:rFonts w:hint="eastAsia" w:ascii="仿宋" w:hAnsi="仿宋" w:eastAsia="仿宋" w:cs="仿宋"/>
          <w:b/>
          <w:bCs/>
          <w:sz w:val="28"/>
          <w:szCs w:val="28"/>
          <w:lang w:val="en-US" w:eastAsia="zh-CN"/>
        </w:rPr>
        <w:t>三</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1.车牌号码：</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2.车辆识别代号/车架号：</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3.发动机号：</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4.品牌型号：</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5.初次登记日期：     年    月     日</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6.表显里程：     km</w:t>
      </w:r>
    </w:p>
    <w:p>
      <w:pPr>
        <w:pStyle w:val="3"/>
        <w:spacing w:line="460" w:lineRule="exact"/>
        <w:ind w:left="0" w:firstLine="420" w:firstLineChars="15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7.其他</w:t>
      </w:r>
    </w:p>
    <w:p>
      <w:pPr>
        <w:pStyle w:val="3"/>
        <w:spacing w:line="460" w:lineRule="exact"/>
        <w:ind w:left="0" w:firstLine="422" w:firstLineChars="150"/>
        <w:jc w:val="left"/>
        <w:rPr>
          <w:rFonts w:hint="eastAsia" w:ascii="仿宋" w:hAnsi="仿宋" w:eastAsia="仿宋" w:cs="仿宋"/>
          <w:b/>
          <w:sz w:val="28"/>
          <w:szCs w:val="28"/>
        </w:rPr>
      </w:pPr>
      <w:r>
        <w:rPr>
          <w:rFonts w:hint="eastAsia" w:ascii="仿宋" w:hAnsi="仿宋" w:eastAsia="仿宋" w:cs="仿宋"/>
          <w:b/>
          <w:sz w:val="28"/>
          <w:szCs w:val="28"/>
        </w:rPr>
        <w:t>二、转让价款</w:t>
      </w:r>
    </w:p>
    <w:p>
      <w:pPr>
        <w:spacing w:line="460" w:lineRule="exact"/>
        <w:ind w:firstLine="420" w:firstLineChars="150"/>
        <w:jc w:val="left"/>
        <w:rPr>
          <w:rFonts w:hint="eastAsia" w:ascii="仿宋" w:hAnsi="仿宋" w:eastAsia="仿宋" w:cs="仿宋"/>
          <w:sz w:val="28"/>
          <w:szCs w:val="28"/>
        </w:rPr>
      </w:pPr>
      <w:r>
        <w:rPr>
          <w:rFonts w:hint="eastAsia" w:ascii="仿宋" w:hAnsi="仿宋" w:eastAsia="仿宋" w:cs="仿宋"/>
          <w:sz w:val="28"/>
          <w:szCs w:val="28"/>
        </w:rPr>
        <w:t>本次转让方向受让方转让资产的总价款以竞价的最终竞买价为准确定，即人民币</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大写</w:t>
      </w:r>
      <w:r>
        <w:rPr>
          <w:rFonts w:hint="eastAsia" w:ascii="仿宋" w:hAnsi="仿宋" w:eastAsia="仿宋" w:cs="仿宋"/>
          <w:sz w:val="28"/>
          <w:szCs w:val="28"/>
          <w:lang w:eastAsia="zh-CN"/>
        </w:rPr>
        <w:t>）</w:t>
      </w:r>
      <w:r>
        <w:rPr>
          <w:rFonts w:hint="eastAsia" w:ascii="仿宋" w:hAnsi="仿宋" w:eastAsia="仿宋" w:cs="仿宋"/>
          <w:sz w:val="28"/>
          <w:szCs w:val="28"/>
          <w:u w:val="single"/>
        </w:rPr>
        <w:t xml:space="preserve">                  </w:t>
      </w:r>
      <w:r>
        <w:rPr>
          <w:rFonts w:hint="eastAsia" w:ascii="仿宋" w:hAnsi="仿宋" w:eastAsia="仿宋" w:cs="仿宋"/>
          <w:sz w:val="28"/>
          <w:szCs w:val="28"/>
        </w:rPr>
        <w:t>元</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 xml:space="preserve">           元</w:t>
      </w:r>
      <w:r>
        <w:rPr>
          <w:rFonts w:hint="eastAsia" w:ascii="仿宋" w:hAnsi="仿宋" w:eastAsia="仿宋" w:cs="仿宋"/>
          <w:sz w:val="28"/>
          <w:szCs w:val="28"/>
          <w:lang w:eastAsia="zh-CN"/>
        </w:rPr>
        <w:t>）</w:t>
      </w:r>
      <w:r>
        <w:rPr>
          <w:rFonts w:hint="eastAsia" w:ascii="仿宋" w:hAnsi="仿宋" w:eastAsia="仿宋" w:cs="仿宋"/>
          <w:sz w:val="28"/>
          <w:szCs w:val="28"/>
        </w:rPr>
        <w:t>。</w:t>
      </w:r>
    </w:p>
    <w:p>
      <w:pPr>
        <w:spacing w:line="460" w:lineRule="exact"/>
        <w:ind w:firstLine="422" w:firstLineChars="150"/>
        <w:jc w:val="left"/>
        <w:rPr>
          <w:rFonts w:hint="eastAsia" w:ascii="仿宋" w:hAnsi="仿宋" w:eastAsia="仿宋" w:cs="仿宋"/>
          <w:b/>
          <w:color w:val="auto"/>
          <w:sz w:val="28"/>
          <w:szCs w:val="28"/>
        </w:rPr>
      </w:pPr>
      <w:r>
        <w:rPr>
          <w:rFonts w:hint="eastAsia" w:ascii="仿宋" w:hAnsi="仿宋" w:eastAsia="仿宋" w:cs="仿宋"/>
          <w:b/>
          <w:color w:val="auto"/>
          <w:sz w:val="28"/>
          <w:szCs w:val="28"/>
        </w:rPr>
        <w:t>三、付款方式及期限</w:t>
      </w:r>
    </w:p>
    <w:p>
      <w:pPr>
        <w:spacing w:line="460" w:lineRule="exact"/>
        <w:ind w:firstLine="420" w:firstLineChars="150"/>
        <w:jc w:val="left"/>
        <w:rPr>
          <w:rFonts w:hint="eastAsia" w:ascii="仿宋" w:hAnsi="仿宋" w:eastAsia="仿宋" w:cs="仿宋"/>
          <w:color w:val="auto"/>
          <w:sz w:val="28"/>
          <w:szCs w:val="28"/>
        </w:rPr>
      </w:pPr>
      <w:r>
        <w:rPr>
          <w:rFonts w:hint="eastAsia" w:ascii="仿宋" w:hAnsi="仿宋" w:eastAsia="仿宋" w:cs="仿宋"/>
          <w:color w:val="auto"/>
          <w:sz w:val="28"/>
          <w:szCs w:val="28"/>
        </w:rPr>
        <w:t>1</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rPr>
        <w:t>受让方</w:t>
      </w:r>
      <w:r>
        <w:rPr>
          <w:rFonts w:hint="eastAsia" w:ascii="仿宋" w:hAnsi="仿宋" w:eastAsia="仿宋" w:cs="仿宋"/>
          <w:color w:val="auto"/>
          <w:sz w:val="28"/>
          <w:szCs w:val="28"/>
          <w:lang w:val="en-US" w:eastAsia="zh-CN"/>
        </w:rPr>
        <w:t>需接到转让方确认为最高有效报价的通知后，5个工作日内将全部</w:t>
      </w:r>
      <w:r>
        <w:rPr>
          <w:rFonts w:hint="eastAsia" w:ascii="仿宋" w:hAnsi="仿宋" w:eastAsia="仿宋" w:cs="仿宋"/>
          <w:color w:val="auto"/>
          <w:sz w:val="28"/>
          <w:szCs w:val="28"/>
        </w:rPr>
        <w:t>转让价款转至转让方指定账户。</w:t>
      </w:r>
      <w:r>
        <w:rPr>
          <w:rFonts w:hint="eastAsia" w:ascii="仿宋" w:hAnsi="仿宋" w:eastAsia="仿宋" w:cs="仿宋"/>
          <w:color w:val="auto"/>
          <w:sz w:val="28"/>
          <w:szCs w:val="28"/>
          <w:lang w:val="en-US" w:eastAsia="zh-CN"/>
        </w:rPr>
        <w:t>转让方确认价款后开具增值税专用发票（税率13%）给受让方。</w:t>
      </w:r>
    </w:p>
    <w:p>
      <w:pPr>
        <w:spacing w:line="460" w:lineRule="exact"/>
        <w:ind w:firstLine="420" w:firstLineChars="15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户名：</w:t>
      </w:r>
    </w:p>
    <w:p>
      <w:pPr>
        <w:spacing w:line="460" w:lineRule="exact"/>
        <w:ind w:firstLine="420" w:firstLineChars="15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账号：</w:t>
      </w:r>
    </w:p>
    <w:p>
      <w:pPr>
        <w:spacing w:line="460" w:lineRule="exact"/>
        <w:ind w:firstLine="420" w:firstLineChars="150"/>
        <w:jc w:val="left"/>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开户行：</w:t>
      </w:r>
    </w:p>
    <w:p>
      <w:pPr>
        <w:spacing w:line="460" w:lineRule="exact"/>
        <w:ind w:firstLine="420" w:firstLineChars="150"/>
        <w:jc w:val="left"/>
        <w:rPr>
          <w:rFonts w:hint="eastAsia" w:ascii="仿宋" w:hAnsi="仿宋" w:eastAsia="仿宋" w:cs="仿宋"/>
          <w:color w:val="auto"/>
          <w:sz w:val="28"/>
          <w:szCs w:val="28"/>
        </w:rPr>
      </w:pPr>
      <w:r>
        <w:rPr>
          <w:rFonts w:hint="eastAsia" w:ascii="仿宋" w:hAnsi="仿宋" w:eastAsia="仿宋" w:cs="仿宋"/>
          <w:color w:val="auto"/>
          <w:sz w:val="28"/>
          <w:szCs w:val="28"/>
        </w:rPr>
        <w:t>2</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rPr>
        <w:t>若受让方逾期未付清全部转让款项，</w:t>
      </w:r>
      <w:r>
        <w:rPr>
          <w:rFonts w:hint="eastAsia" w:ascii="仿宋" w:hAnsi="仿宋" w:eastAsia="仿宋" w:cs="仿宋"/>
          <w:color w:val="auto"/>
          <w:sz w:val="28"/>
          <w:szCs w:val="28"/>
          <w:lang w:val="en-US" w:eastAsia="zh-CN"/>
        </w:rPr>
        <w:t>转让方</w:t>
      </w:r>
      <w:r>
        <w:rPr>
          <w:rFonts w:hint="eastAsia" w:ascii="仿宋" w:hAnsi="仿宋" w:eastAsia="仿宋" w:cs="仿宋"/>
          <w:color w:val="auto"/>
          <w:sz w:val="28"/>
          <w:szCs w:val="28"/>
        </w:rPr>
        <w:t>无需将受让方已缴的</w:t>
      </w:r>
      <w:r>
        <w:rPr>
          <w:rFonts w:hint="eastAsia" w:ascii="仿宋" w:hAnsi="仿宋" w:eastAsia="仿宋" w:cs="仿宋"/>
          <w:color w:val="auto"/>
          <w:sz w:val="28"/>
          <w:szCs w:val="28"/>
          <w:lang w:val="en-US" w:eastAsia="zh-CN"/>
        </w:rPr>
        <w:t>保证金</w:t>
      </w:r>
      <w:r>
        <w:rPr>
          <w:rFonts w:hint="eastAsia" w:ascii="仿宋" w:hAnsi="仿宋" w:eastAsia="仿宋" w:cs="仿宋"/>
          <w:color w:val="auto"/>
          <w:sz w:val="28"/>
          <w:szCs w:val="28"/>
        </w:rPr>
        <w:t>返还给受让方；转让方有权单方解除协议，同时不承担任何违约责任并保留对受让方违约责任的追索权利。</w:t>
      </w:r>
    </w:p>
    <w:p>
      <w:pPr>
        <w:spacing w:line="460" w:lineRule="exact"/>
        <w:ind w:firstLine="422" w:firstLineChars="150"/>
        <w:jc w:val="left"/>
        <w:rPr>
          <w:rFonts w:hint="eastAsia" w:ascii="仿宋" w:hAnsi="仿宋" w:eastAsia="仿宋" w:cs="仿宋"/>
          <w:b/>
          <w:sz w:val="28"/>
          <w:szCs w:val="28"/>
        </w:rPr>
      </w:pPr>
      <w:r>
        <w:rPr>
          <w:rFonts w:hint="eastAsia" w:ascii="仿宋" w:hAnsi="仿宋" w:eastAsia="仿宋" w:cs="仿宋"/>
          <w:b/>
          <w:sz w:val="28"/>
          <w:szCs w:val="28"/>
        </w:rPr>
        <w:t>四、双方权利义务</w:t>
      </w:r>
    </w:p>
    <w:p>
      <w:pPr>
        <w:spacing w:line="460" w:lineRule="exact"/>
        <w:ind w:firstLine="420" w:firstLineChars="150"/>
        <w:jc w:val="left"/>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eastAsia="zh-CN"/>
        </w:rPr>
        <w:t>.</w:t>
      </w:r>
      <w:r>
        <w:rPr>
          <w:rFonts w:hint="eastAsia" w:ascii="仿宋" w:hAnsi="仿宋" w:eastAsia="仿宋" w:cs="仿宋"/>
          <w:sz w:val="28"/>
          <w:szCs w:val="28"/>
        </w:rPr>
        <w:t>转让方承诺，其出卖的车辆，产权清楚，绝无其他权利设定或纠纷</w:t>
      </w:r>
      <w:r>
        <w:rPr>
          <w:rFonts w:hint="eastAsia" w:ascii="仿宋" w:hAnsi="仿宋" w:eastAsia="仿宋" w:cs="仿宋"/>
          <w:sz w:val="28"/>
          <w:szCs w:val="28"/>
          <w:lang w:eastAsia="zh-CN"/>
        </w:rPr>
        <w:t>。</w:t>
      </w:r>
    </w:p>
    <w:p>
      <w:pPr>
        <w:spacing w:line="460" w:lineRule="exact"/>
        <w:ind w:firstLine="420" w:firstLineChars="150"/>
        <w:jc w:val="left"/>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eastAsia="zh-CN"/>
        </w:rPr>
        <w:t>.</w:t>
      </w:r>
      <w:r>
        <w:rPr>
          <w:rFonts w:hint="eastAsia" w:ascii="仿宋" w:hAnsi="仿宋" w:eastAsia="仿宋" w:cs="仿宋"/>
          <w:sz w:val="28"/>
          <w:szCs w:val="28"/>
        </w:rPr>
        <w:t>转让方应于收到全部转让价款后</w:t>
      </w:r>
      <w:r>
        <w:rPr>
          <w:rFonts w:hint="eastAsia" w:ascii="仿宋" w:hAnsi="仿宋" w:eastAsia="仿宋" w:cs="仿宋"/>
          <w:sz w:val="28"/>
          <w:szCs w:val="28"/>
          <w:lang w:val="en-US" w:eastAsia="zh-CN"/>
        </w:rPr>
        <w:t>5</w:t>
      </w:r>
      <w:r>
        <w:rPr>
          <w:rFonts w:hint="eastAsia" w:ascii="仿宋" w:hAnsi="仿宋" w:eastAsia="仿宋" w:cs="仿宋"/>
          <w:sz w:val="28"/>
          <w:szCs w:val="28"/>
        </w:rPr>
        <w:t>个工作日内，将车辆权属证书及有关一切资料原件交付给受让方，由受让方出具交接凭证，同时将车辆交付给受让方。车辆实际交付后，车辆所产生的风险与责任（包括交通违章等）、费用（包括养路费、年检费及保险费等）由受让方承担</w:t>
      </w:r>
      <w:r>
        <w:rPr>
          <w:rFonts w:hint="eastAsia" w:ascii="仿宋" w:hAnsi="仿宋" w:eastAsia="仿宋" w:cs="仿宋"/>
          <w:sz w:val="28"/>
          <w:szCs w:val="28"/>
          <w:lang w:eastAsia="zh-CN"/>
        </w:rPr>
        <w:t>。</w:t>
      </w:r>
    </w:p>
    <w:p>
      <w:pPr>
        <w:spacing w:line="460" w:lineRule="exact"/>
        <w:ind w:firstLine="420" w:firstLineChars="150"/>
        <w:jc w:val="lef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3</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rPr>
        <w:t>车辆按现状转让</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rPr>
        <w:t>转让方要求受让方办理过户手续或受让方需要办理车辆过户手续的，由受让方负责向车管部门申请办理，转让方仅提供配合</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rPr>
        <w:t>为使车辆达到过户要求而产生的维修费等相关费用由</w:t>
      </w:r>
      <w:r>
        <w:rPr>
          <w:rFonts w:hint="eastAsia" w:ascii="仿宋" w:hAnsi="仿宋" w:eastAsia="仿宋" w:cs="仿宋"/>
          <w:color w:val="auto"/>
          <w:sz w:val="28"/>
          <w:szCs w:val="28"/>
          <w:highlight w:val="none"/>
          <w:u w:val="single"/>
        </w:rPr>
        <w:t>受让方</w:t>
      </w:r>
      <w:r>
        <w:rPr>
          <w:rFonts w:hint="eastAsia" w:ascii="仿宋" w:hAnsi="仿宋" w:eastAsia="仿宋" w:cs="仿宋"/>
          <w:color w:val="auto"/>
          <w:sz w:val="28"/>
          <w:szCs w:val="28"/>
          <w:highlight w:val="none"/>
        </w:rPr>
        <w:t>承担，受让方必须于本合同生效后30日内办结车辆过户手续，否则，因受让方未及时办理过户手续产生的一切后果以及给转让方造成的损失全部由受让方承担</w:t>
      </w:r>
      <w:r>
        <w:rPr>
          <w:rFonts w:hint="eastAsia" w:ascii="仿宋" w:hAnsi="仿宋" w:eastAsia="仿宋" w:cs="仿宋"/>
          <w:color w:val="auto"/>
          <w:sz w:val="28"/>
          <w:szCs w:val="28"/>
          <w:highlight w:val="none"/>
          <w:lang w:eastAsia="zh-CN"/>
        </w:rPr>
        <w:t>。</w:t>
      </w:r>
    </w:p>
    <w:p>
      <w:pPr>
        <w:spacing w:line="460" w:lineRule="exact"/>
        <w:ind w:firstLine="420" w:firstLineChars="150"/>
        <w:jc w:val="lef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rPr>
        <w:t>4</w:t>
      </w:r>
      <w:r>
        <w:rPr>
          <w:rFonts w:hint="eastAsia" w:ascii="仿宋" w:hAnsi="仿宋" w:eastAsia="仿宋" w:cs="仿宋"/>
          <w:color w:val="auto"/>
          <w:sz w:val="28"/>
          <w:szCs w:val="28"/>
          <w:highlight w:val="none"/>
          <w:lang w:val="en-US" w:eastAsia="zh-CN"/>
        </w:rPr>
        <w:t>.</w:t>
      </w:r>
      <w:r>
        <w:rPr>
          <w:rFonts w:hint="eastAsia" w:ascii="仿宋" w:hAnsi="仿宋" w:eastAsia="仿宋" w:cs="仿宋"/>
          <w:color w:val="auto"/>
          <w:sz w:val="28"/>
          <w:szCs w:val="28"/>
          <w:highlight w:val="none"/>
        </w:rPr>
        <w:t>车辆的过户手续费等由</w:t>
      </w:r>
      <w:r>
        <w:rPr>
          <w:rFonts w:hint="eastAsia" w:ascii="仿宋" w:hAnsi="仿宋" w:eastAsia="仿宋" w:cs="仿宋"/>
          <w:color w:val="auto"/>
          <w:sz w:val="28"/>
          <w:szCs w:val="28"/>
          <w:highlight w:val="none"/>
          <w:u w:val="single"/>
        </w:rPr>
        <w:t>受让方</w:t>
      </w:r>
      <w:r>
        <w:rPr>
          <w:rFonts w:hint="eastAsia" w:ascii="仿宋" w:hAnsi="仿宋" w:eastAsia="仿宋" w:cs="仿宋"/>
          <w:color w:val="auto"/>
          <w:sz w:val="28"/>
          <w:szCs w:val="28"/>
          <w:highlight w:val="none"/>
        </w:rPr>
        <w:t>承担。</w:t>
      </w:r>
    </w:p>
    <w:p>
      <w:pPr>
        <w:spacing w:line="460" w:lineRule="exact"/>
        <w:ind w:firstLine="420" w:firstLineChars="150"/>
        <w:jc w:val="left"/>
        <w:rPr>
          <w:rFonts w:hint="eastAsia" w:ascii="仿宋" w:hAnsi="仿宋" w:eastAsia="仿宋" w:cs="仿宋"/>
          <w:color w:val="auto"/>
          <w:sz w:val="28"/>
          <w:szCs w:val="28"/>
          <w:highlight w:val="none"/>
        </w:rPr>
      </w:pPr>
      <w:r>
        <w:rPr>
          <w:rFonts w:hint="eastAsia" w:ascii="仿宋" w:hAnsi="仿宋" w:eastAsia="仿宋" w:cs="仿宋"/>
          <w:color w:val="auto"/>
          <w:sz w:val="28"/>
          <w:szCs w:val="28"/>
          <w:highlight w:val="none"/>
          <w:lang w:val="en-US" w:eastAsia="zh-CN"/>
        </w:rPr>
        <w:t>5.</w:t>
      </w:r>
      <w:r>
        <w:rPr>
          <w:rFonts w:hint="eastAsia" w:ascii="仿宋" w:hAnsi="仿宋" w:eastAsia="仿宋" w:cs="仿宋"/>
          <w:color w:val="auto"/>
          <w:sz w:val="28"/>
          <w:szCs w:val="28"/>
          <w:highlight w:val="none"/>
        </w:rPr>
        <w:t>车辆交付之前的</w:t>
      </w:r>
      <w:r>
        <w:rPr>
          <w:rFonts w:hint="eastAsia" w:ascii="仿宋" w:hAnsi="仿宋" w:eastAsia="仿宋" w:cs="仿宋"/>
          <w:color w:val="auto"/>
          <w:sz w:val="28"/>
          <w:szCs w:val="28"/>
          <w:highlight w:val="none"/>
          <w:lang w:val="en-US" w:eastAsia="zh-CN"/>
        </w:rPr>
        <w:t>相关费用（如年检、</w:t>
      </w:r>
      <w:r>
        <w:rPr>
          <w:rFonts w:hint="eastAsia" w:ascii="仿宋" w:hAnsi="仿宋" w:eastAsia="仿宋" w:cs="仿宋"/>
          <w:color w:val="auto"/>
          <w:sz w:val="28"/>
          <w:szCs w:val="28"/>
          <w:highlight w:val="none"/>
        </w:rPr>
        <w:t>违章、过桥费、保险费</w:t>
      </w:r>
      <w:r>
        <w:rPr>
          <w:rFonts w:hint="eastAsia" w:ascii="仿宋" w:hAnsi="仿宋" w:eastAsia="仿宋" w:cs="仿宋"/>
          <w:color w:val="auto"/>
          <w:sz w:val="28"/>
          <w:szCs w:val="28"/>
          <w:highlight w:val="none"/>
          <w:lang w:eastAsia="zh-CN"/>
        </w:rPr>
        <w:t>）</w:t>
      </w:r>
      <w:r>
        <w:rPr>
          <w:rFonts w:hint="eastAsia" w:ascii="仿宋" w:hAnsi="仿宋" w:eastAsia="仿宋" w:cs="仿宋"/>
          <w:color w:val="auto"/>
          <w:sz w:val="28"/>
          <w:szCs w:val="28"/>
          <w:highlight w:val="none"/>
        </w:rPr>
        <w:t>由</w:t>
      </w:r>
      <w:r>
        <w:rPr>
          <w:rFonts w:hint="eastAsia" w:ascii="仿宋" w:hAnsi="仿宋" w:eastAsia="仿宋" w:cs="仿宋"/>
          <w:color w:val="auto"/>
          <w:sz w:val="28"/>
          <w:szCs w:val="28"/>
          <w:highlight w:val="none"/>
          <w:u w:val="single"/>
        </w:rPr>
        <w:t>转让方</w:t>
      </w:r>
      <w:r>
        <w:rPr>
          <w:rFonts w:hint="eastAsia" w:ascii="仿宋" w:hAnsi="仿宋" w:eastAsia="仿宋" w:cs="仿宋"/>
          <w:color w:val="auto"/>
          <w:sz w:val="28"/>
          <w:szCs w:val="28"/>
          <w:highlight w:val="none"/>
        </w:rPr>
        <w:t>承担，车辆交付之后的相关费用由</w:t>
      </w:r>
      <w:r>
        <w:rPr>
          <w:rFonts w:hint="eastAsia" w:ascii="仿宋" w:hAnsi="仿宋" w:eastAsia="仿宋" w:cs="仿宋"/>
          <w:color w:val="auto"/>
          <w:sz w:val="28"/>
          <w:szCs w:val="28"/>
          <w:highlight w:val="none"/>
          <w:u w:val="single"/>
        </w:rPr>
        <w:t>受让方</w:t>
      </w:r>
      <w:r>
        <w:rPr>
          <w:rFonts w:hint="eastAsia" w:ascii="仿宋" w:hAnsi="仿宋" w:eastAsia="仿宋" w:cs="仿宋"/>
          <w:color w:val="auto"/>
          <w:sz w:val="28"/>
          <w:szCs w:val="28"/>
          <w:highlight w:val="none"/>
        </w:rPr>
        <w:t>承担。</w:t>
      </w:r>
    </w:p>
    <w:p>
      <w:pPr>
        <w:spacing w:line="460" w:lineRule="exact"/>
        <w:ind w:firstLine="422" w:firstLineChars="150"/>
        <w:jc w:val="left"/>
        <w:rPr>
          <w:rFonts w:hint="eastAsia" w:ascii="仿宋" w:hAnsi="仿宋" w:eastAsia="仿宋" w:cs="仿宋"/>
          <w:b/>
          <w:sz w:val="28"/>
          <w:szCs w:val="28"/>
        </w:rPr>
      </w:pPr>
      <w:r>
        <w:rPr>
          <w:rFonts w:hint="eastAsia" w:ascii="仿宋" w:hAnsi="仿宋" w:eastAsia="仿宋" w:cs="仿宋"/>
          <w:b/>
          <w:sz w:val="28"/>
          <w:szCs w:val="28"/>
        </w:rPr>
        <w:t>五、违约责任</w:t>
      </w:r>
    </w:p>
    <w:p>
      <w:pPr>
        <w:spacing w:line="460" w:lineRule="exact"/>
        <w:ind w:firstLine="420" w:firstLineChars="150"/>
        <w:jc w:val="left"/>
        <w:rPr>
          <w:rFonts w:hint="eastAsia" w:ascii="仿宋" w:hAnsi="仿宋" w:eastAsia="仿宋" w:cs="仿宋"/>
          <w:sz w:val="28"/>
          <w:szCs w:val="28"/>
        </w:rPr>
      </w:pPr>
      <w:r>
        <w:rPr>
          <w:rFonts w:hint="eastAsia" w:ascii="仿宋" w:hAnsi="仿宋" w:eastAsia="仿宋" w:cs="仿宋"/>
          <w:sz w:val="28"/>
          <w:szCs w:val="28"/>
        </w:rPr>
        <w:t>本协议的任何一方违反本协议的任何约定，包括但不限于不履行协议，或者履行协议不符合约定的，即视为违反本协议的约定。守约方有权依法追究违约方的法律责任。</w:t>
      </w:r>
    </w:p>
    <w:p>
      <w:pPr>
        <w:spacing w:line="460" w:lineRule="exact"/>
        <w:ind w:firstLine="422" w:firstLineChars="150"/>
        <w:jc w:val="left"/>
        <w:rPr>
          <w:rFonts w:hint="eastAsia" w:ascii="仿宋" w:hAnsi="仿宋" w:eastAsia="仿宋" w:cs="仿宋"/>
          <w:b/>
          <w:sz w:val="28"/>
          <w:szCs w:val="28"/>
        </w:rPr>
      </w:pPr>
      <w:r>
        <w:rPr>
          <w:rFonts w:hint="eastAsia" w:ascii="仿宋" w:hAnsi="仿宋" w:eastAsia="仿宋" w:cs="仿宋"/>
          <w:b/>
          <w:sz w:val="28"/>
          <w:szCs w:val="28"/>
        </w:rPr>
        <w:t>六、争议解决方式</w:t>
      </w:r>
    </w:p>
    <w:p>
      <w:pPr>
        <w:spacing w:line="460" w:lineRule="exact"/>
        <w:ind w:firstLine="420" w:firstLineChars="150"/>
        <w:jc w:val="left"/>
        <w:rPr>
          <w:rFonts w:hint="eastAsia" w:ascii="仿宋" w:hAnsi="仿宋" w:eastAsia="仿宋" w:cs="仿宋"/>
          <w:sz w:val="28"/>
          <w:szCs w:val="28"/>
        </w:rPr>
      </w:pPr>
      <w:r>
        <w:rPr>
          <w:rFonts w:hint="eastAsia" w:ascii="仿宋" w:hAnsi="仿宋" w:eastAsia="仿宋" w:cs="仿宋"/>
          <w:sz w:val="28"/>
          <w:szCs w:val="28"/>
        </w:rPr>
        <w:t>本协议书项下发生的争议，由双方协商解决。协商不成的，任何一方均可依法向厦门仲裁委员会申请仲裁。</w:t>
      </w:r>
    </w:p>
    <w:p>
      <w:pPr>
        <w:spacing w:line="460" w:lineRule="exact"/>
        <w:ind w:firstLine="562" w:firstLineChars="200"/>
        <w:jc w:val="left"/>
        <w:rPr>
          <w:rFonts w:hint="eastAsia" w:ascii="仿宋" w:hAnsi="仿宋" w:eastAsia="仿宋" w:cs="仿宋"/>
          <w:b/>
          <w:sz w:val="28"/>
          <w:szCs w:val="28"/>
        </w:rPr>
      </w:pPr>
      <w:r>
        <w:rPr>
          <w:rFonts w:hint="eastAsia" w:ascii="仿宋" w:hAnsi="仿宋" w:eastAsia="仿宋" w:cs="仿宋"/>
          <w:b/>
          <w:sz w:val="28"/>
          <w:szCs w:val="28"/>
        </w:rPr>
        <w:t>七、廉洁共保约定</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（一）</w:t>
      </w:r>
      <w:r>
        <w:rPr>
          <w:rFonts w:hint="eastAsia" w:ascii="仿宋" w:hAnsi="仿宋" w:eastAsia="仿宋" w:cs="仿宋"/>
          <w:sz w:val="28"/>
          <w:szCs w:val="28"/>
          <w:lang w:val="en-US" w:eastAsia="zh-CN"/>
        </w:rPr>
        <w:t>转让、受让</w:t>
      </w:r>
      <w:r>
        <w:rPr>
          <w:rFonts w:hint="eastAsia" w:ascii="仿宋" w:hAnsi="仿宋" w:eastAsia="仿宋" w:cs="仿宋"/>
          <w:sz w:val="28"/>
          <w:szCs w:val="28"/>
        </w:rPr>
        <w:t>双方及其工作人员应当自觉遵守国家法律法规以及中央、省、市和企业有关廉政建设的各项规定。</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（二）在履行合同过程中，</w:t>
      </w:r>
      <w:r>
        <w:rPr>
          <w:rFonts w:hint="eastAsia" w:ascii="仿宋" w:hAnsi="仿宋" w:eastAsia="仿宋" w:cs="仿宋"/>
          <w:sz w:val="28"/>
          <w:szCs w:val="28"/>
          <w:lang w:val="en-US" w:eastAsia="zh-CN"/>
        </w:rPr>
        <w:t>转让</w:t>
      </w:r>
      <w:r>
        <w:rPr>
          <w:rFonts w:hint="eastAsia" w:ascii="仿宋" w:hAnsi="仿宋" w:eastAsia="仿宋" w:cs="仿宋"/>
          <w:sz w:val="28"/>
          <w:szCs w:val="28"/>
        </w:rPr>
        <w:t>方及其工作人员应遵守以下“十不准”行为准则：</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w:t>
      </w:r>
      <w:r>
        <w:rPr>
          <w:rFonts w:hint="eastAsia" w:ascii="仿宋" w:hAnsi="仿宋" w:eastAsia="仿宋" w:cs="仿宋"/>
          <w:sz w:val="28"/>
          <w:szCs w:val="28"/>
        </w:rPr>
        <w:t>不得利用职务上的便利为本人或特定关系人谋取利益；</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val="en-US" w:eastAsia="zh-CN"/>
        </w:rPr>
        <w:t>.</w:t>
      </w:r>
      <w:r>
        <w:rPr>
          <w:rFonts w:hint="eastAsia" w:ascii="仿宋" w:hAnsi="仿宋" w:eastAsia="仿宋" w:cs="仿宋"/>
          <w:sz w:val="28"/>
          <w:szCs w:val="28"/>
        </w:rPr>
        <w:t>不得接受</w:t>
      </w:r>
      <w:r>
        <w:rPr>
          <w:rFonts w:hint="eastAsia" w:ascii="仿宋" w:hAnsi="仿宋" w:eastAsia="仿宋" w:cs="仿宋"/>
          <w:sz w:val="28"/>
          <w:szCs w:val="28"/>
          <w:lang w:eastAsia="zh-CN"/>
        </w:rPr>
        <w:t>受让方</w:t>
      </w:r>
      <w:r>
        <w:rPr>
          <w:rFonts w:hint="eastAsia" w:ascii="仿宋" w:hAnsi="仿宋" w:eastAsia="仿宋" w:cs="仿宋"/>
          <w:sz w:val="28"/>
          <w:szCs w:val="28"/>
        </w:rPr>
        <w:t>的礼金、有价证券和贵重物品；</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3</w:t>
      </w:r>
      <w:r>
        <w:rPr>
          <w:rFonts w:hint="eastAsia" w:ascii="仿宋" w:hAnsi="仿宋" w:eastAsia="仿宋" w:cs="仿宋"/>
          <w:sz w:val="28"/>
          <w:szCs w:val="28"/>
          <w:lang w:val="en-US" w:eastAsia="zh-CN"/>
        </w:rPr>
        <w:t>.</w:t>
      </w:r>
      <w:r>
        <w:rPr>
          <w:rFonts w:hint="eastAsia" w:ascii="仿宋" w:hAnsi="仿宋" w:eastAsia="仿宋" w:cs="仿宋"/>
          <w:sz w:val="28"/>
          <w:szCs w:val="28"/>
        </w:rPr>
        <w:t>不得在</w:t>
      </w:r>
      <w:r>
        <w:rPr>
          <w:rFonts w:hint="eastAsia" w:ascii="仿宋" w:hAnsi="仿宋" w:eastAsia="仿宋" w:cs="仿宋"/>
          <w:sz w:val="28"/>
          <w:szCs w:val="28"/>
          <w:lang w:eastAsia="zh-CN"/>
        </w:rPr>
        <w:t>受让方</w:t>
      </w:r>
      <w:r>
        <w:rPr>
          <w:rFonts w:hint="eastAsia" w:ascii="仿宋" w:hAnsi="仿宋" w:eastAsia="仿宋" w:cs="仿宋"/>
          <w:sz w:val="28"/>
          <w:szCs w:val="28"/>
        </w:rPr>
        <w:t>单位兼职，亦不得在</w:t>
      </w:r>
      <w:r>
        <w:rPr>
          <w:rFonts w:hint="eastAsia" w:ascii="仿宋" w:hAnsi="仿宋" w:eastAsia="仿宋" w:cs="仿宋"/>
          <w:sz w:val="28"/>
          <w:szCs w:val="28"/>
          <w:lang w:eastAsia="zh-CN"/>
        </w:rPr>
        <w:t>受让方</w:t>
      </w:r>
      <w:r>
        <w:rPr>
          <w:rFonts w:hint="eastAsia" w:ascii="仿宋" w:hAnsi="仿宋" w:eastAsia="仿宋" w:cs="仿宋"/>
          <w:sz w:val="28"/>
          <w:szCs w:val="28"/>
        </w:rPr>
        <w:t>报销任何应由个人支付的费用；</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4</w:t>
      </w:r>
      <w:r>
        <w:rPr>
          <w:rFonts w:hint="eastAsia" w:ascii="仿宋" w:hAnsi="仿宋" w:eastAsia="仿宋" w:cs="仿宋"/>
          <w:sz w:val="28"/>
          <w:szCs w:val="28"/>
          <w:lang w:val="en-US" w:eastAsia="zh-CN"/>
        </w:rPr>
        <w:t>.</w:t>
      </w:r>
      <w:r>
        <w:rPr>
          <w:rFonts w:hint="eastAsia" w:ascii="仿宋" w:hAnsi="仿宋" w:eastAsia="仿宋" w:cs="仿宋"/>
          <w:sz w:val="28"/>
          <w:szCs w:val="28"/>
        </w:rPr>
        <w:t>不得以任何形式向</w:t>
      </w:r>
      <w:r>
        <w:rPr>
          <w:rFonts w:hint="eastAsia" w:ascii="仿宋" w:hAnsi="仿宋" w:eastAsia="仿宋" w:cs="仿宋"/>
          <w:sz w:val="28"/>
          <w:szCs w:val="28"/>
          <w:lang w:eastAsia="zh-CN"/>
        </w:rPr>
        <w:t>受让方</w:t>
      </w:r>
      <w:r>
        <w:rPr>
          <w:rFonts w:hint="eastAsia" w:ascii="仿宋" w:hAnsi="仿宋" w:eastAsia="仿宋" w:cs="仿宋"/>
          <w:sz w:val="28"/>
          <w:szCs w:val="28"/>
        </w:rPr>
        <w:t>索要和收受回扣或变相收受贿赂；</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5</w:t>
      </w:r>
      <w:r>
        <w:rPr>
          <w:rFonts w:hint="eastAsia" w:ascii="仿宋" w:hAnsi="仿宋" w:eastAsia="仿宋" w:cs="仿宋"/>
          <w:sz w:val="28"/>
          <w:szCs w:val="28"/>
          <w:lang w:val="en-US" w:eastAsia="zh-CN"/>
        </w:rPr>
        <w:t>.</w:t>
      </w:r>
      <w:r>
        <w:rPr>
          <w:rFonts w:hint="eastAsia" w:ascii="仿宋" w:hAnsi="仿宋" w:eastAsia="仿宋" w:cs="仿宋"/>
          <w:sz w:val="28"/>
          <w:szCs w:val="28"/>
        </w:rPr>
        <w:t>不得向</w:t>
      </w:r>
      <w:r>
        <w:rPr>
          <w:rFonts w:hint="eastAsia" w:ascii="仿宋" w:hAnsi="仿宋" w:eastAsia="仿宋" w:cs="仿宋"/>
          <w:sz w:val="28"/>
          <w:szCs w:val="28"/>
          <w:lang w:eastAsia="zh-CN"/>
        </w:rPr>
        <w:t>受让方</w:t>
      </w:r>
      <w:r>
        <w:rPr>
          <w:rFonts w:hint="eastAsia" w:ascii="仿宋" w:hAnsi="仿宋" w:eastAsia="仿宋" w:cs="仿宋"/>
          <w:sz w:val="28"/>
          <w:szCs w:val="28"/>
        </w:rPr>
        <w:t>赠送明显超出正常礼尚往来的礼品、礼金、消费卡等；</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6</w:t>
      </w:r>
      <w:r>
        <w:rPr>
          <w:rFonts w:hint="eastAsia" w:ascii="仿宋" w:hAnsi="仿宋" w:eastAsia="仿宋" w:cs="仿宋"/>
          <w:sz w:val="28"/>
          <w:szCs w:val="28"/>
          <w:lang w:val="en-US" w:eastAsia="zh-CN"/>
        </w:rPr>
        <w:t>.</w:t>
      </w:r>
      <w:r>
        <w:rPr>
          <w:rFonts w:hint="eastAsia" w:ascii="仿宋" w:hAnsi="仿宋" w:eastAsia="仿宋" w:cs="仿宋"/>
          <w:sz w:val="28"/>
          <w:szCs w:val="28"/>
        </w:rPr>
        <w:t>不得参加可能影响公正履行合同活动的宴请、旅游、健身或娱乐活动；</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7</w:t>
      </w:r>
      <w:r>
        <w:rPr>
          <w:rFonts w:hint="eastAsia" w:ascii="仿宋" w:hAnsi="仿宋" w:eastAsia="仿宋" w:cs="仿宋"/>
          <w:sz w:val="28"/>
          <w:szCs w:val="28"/>
          <w:lang w:val="en-US" w:eastAsia="zh-CN"/>
        </w:rPr>
        <w:t>.</w:t>
      </w:r>
      <w:r>
        <w:rPr>
          <w:rFonts w:hint="eastAsia" w:ascii="仿宋" w:hAnsi="仿宋" w:eastAsia="仿宋" w:cs="仿宋"/>
          <w:sz w:val="28"/>
          <w:szCs w:val="28"/>
        </w:rPr>
        <w:t>不得在甄选或考核</w:t>
      </w:r>
      <w:r>
        <w:rPr>
          <w:rFonts w:hint="eastAsia" w:ascii="仿宋" w:hAnsi="仿宋" w:eastAsia="仿宋" w:cs="仿宋"/>
          <w:sz w:val="28"/>
          <w:szCs w:val="28"/>
          <w:lang w:eastAsia="zh-CN"/>
        </w:rPr>
        <w:t>受让方</w:t>
      </w:r>
      <w:r>
        <w:rPr>
          <w:rFonts w:hint="eastAsia" w:ascii="仿宋" w:hAnsi="仿宋" w:eastAsia="仿宋" w:cs="仿宋"/>
          <w:sz w:val="28"/>
          <w:szCs w:val="28"/>
        </w:rPr>
        <w:t>的活动中违反公司有关评定程序的规定，违背诚信与公正原则；</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8</w:t>
      </w:r>
      <w:r>
        <w:rPr>
          <w:rFonts w:hint="eastAsia" w:ascii="仿宋" w:hAnsi="仿宋" w:eastAsia="仿宋" w:cs="仿宋"/>
          <w:sz w:val="28"/>
          <w:szCs w:val="28"/>
          <w:lang w:val="en-US" w:eastAsia="zh-CN"/>
        </w:rPr>
        <w:t>.</w:t>
      </w:r>
      <w:r>
        <w:rPr>
          <w:rFonts w:hint="eastAsia" w:ascii="仿宋" w:hAnsi="仿宋" w:eastAsia="仿宋" w:cs="仿宋"/>
          <w:sz w:val="28"/>
          <w:szCs w:val="28"/>
        </w:rPr>
        <w:t>不得泄漏公司机密甚至出卖公司机密获取利益；</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9</w:t>
      </w:r>
      <w:r>
        <w:rPr>
          <w:rFonts w:hint="eastAsia" w:ascii="仿宋" w:hAnsi="仿宋" w:eastAsia="仿宋" w:cs="仿宋"/>
          <w:sz w:val="28"/>
          <w:szCs w:val="28"/>
          <w:lang w:val="en-US" w:eastAsia="zh-CN"/>
        </w:rPr>
        <w:t>.</w:t>
      </w:r>
      <w:r>
        <w:rPr>
          <w:rFonts w:hint="eastAsia" w:ascii="仿宋" w:hAnsi="仿宋" w:eastAsia="仿宋" w:cs="仿宋"/>
          <w:sz w:val="28"/>
          <w:szCs w:val="28"/>
        </w:rPr>
        <w:t>不得在履行合同过程中，故意刁难</w:t>
      </w:r>
      <w:r>
        <w:rPr>
          <w:rFonts w:hint="eastAsia" w:ascii="仿宋" w:hAnsi="仿宋" w:eastAsia="仿宋" w:cs="仿宋"/>
          <w:sz w:val="28"/>
          <w:szCs w:val="28"/>
          <w:lang w:eastAsia="zh-CN"/>
        </w:rPr>
        <w:t>受让方</w:t>
      </w:r>
      <w:r>
        <w:rPr>
          <w:rFonts w:hint="eastAsia" w:ascii="仿宋" w:hAnsi="仿宋" w:eastAsia="仿宋" w:cs="仿宋"/>
          <w:sz w:val="28"/>
          <w:szCs w:val="28"/>
        </w:rPr>
        <w:t>，影响正常的合同履行；</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10</w:t>
      </w:r>
      <w:r>
        <w:rPr>
          <w:rFonts w:hint="eastAsia" w:ascii="仿宋" w:hAnsi="仿宋" w:eastAsia="仿宋" w:cs="仿宋"/>
          <w:sz w:val="28"/>
          <w:szCs w:val="28"/>
          <w:lang w:val="en-US" w:eastAsia="zh-CN"/>
        </w:rPr>
        <w:t>.</w:t>
      </w:r>
      <w:r>
        <w:rPr>
          <w:rFonts w:hint="eastAsia" w:ascii="仿宋" w:hAnsi="仿宋" w:eastAsia="仿宋" w:cs="仿宋"/>
          <w:sz w:val="28"/>
          <w:szCs w:val="28"/>
        </w:rPr>
        <w:t>不得在履行合同过程中,利用公司名义或职务之便进行倒买、倒卖，从中赚取差价谋取利益。</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（三）在履行合同过程中，</w:t>
      </w:r>
      <w:r>
        <w:rPr>
          <w:rFonts w:hint="eastAsia" w:ascii="仿宋" w:hAnsi="仿宋" w:eastAsia="仿宋" w:cs="仿宋"/>
          <w:sz w:val="28"/>
          <w:szCs w:val="28"/>
          <w:lang w:eastAsia="zh-CN"/>
        </w:rPr>
        <w:t>受让方</w:t>
      </w:r>
      <w:r>
        <w:rPr>
          <w:rFonts w:hint="eastAsia" w:ascii="仿宋" w:hAnsi="仿宋" w:eastAsia="仿宋" w:cs="仿宋"/>
          <w:sz w:val="28"/>
          <w:szCs w:val="28"/>
        </w:rPr>
        <w:t>及其工作人员应遵守如下“五不准” 行为准则：</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w:t>
      </w:r>
      <w:r>
        <w:rPr>
          <w:rFonts w:hint="eastAsia" w:ascii="仿宋" w:hAnsi="仿宋" w:eastAsia="仿宋" w:cs="仿宋"/>
          <w:sz w:val="28"/>
          <w:szCs w:val="28"/>
        </w:rPr>
        <w:t>不得向</w:t>
      </w:r>
      <w:r>
        <w:rPr>
          <w:rFonts w:hint="eastAsia" w:ascii="仿宋" w:hAnsi="仿宋" w:eastAsia="仿宋" w:cs="仿宋"/>
          <w:sz w:val="28"/>
          <w:szCs w:val="28"/>
          <w:lang w:eastAsia="zh-CN"/>
        </w:rPr>
        <w:t>转让方</w:t>
      </w:r>
      <w:r>
        <w:rPr>
          <w:rFonts w:hint="eastAsia" w:ascii="仿宋" w:hAnsi="仿宋" w:eastAsia="仿宋" w:cs="仿宋"/>
          <w:sz w:val="28"/>
          <w:szCs w:val="28"/>
        </w:rPr>
        <w:t>人员及其亲属赠送或变相赠送礼金、有价证券和贵重物品等；</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val="en-US" w:eastAsia="zh-CN"/>
        </w:rPr>
        <w:t>.</w:t>
      </w:r>
      <w:r>
        <w:rPr>
          <w:rFonts w:hint="eastAsia" w:ascii="仿宋" w:hAnsi="仿宋" w:eastAsia="仿宋" w:cs="仿宋"/>
          <w:sz w:val="28"/>
          <w:szCs w:val="28"/>
        </w:rPr>
        <w:t>不得为谋取自身利益擅自与</w:t>
      </w:r>
      <w:r>
        <w:rPr>
          <w:rFonts w:hint="eastAsia" w:ascii="仿宋" w:hAnsi="仿宋" w:eastAsia="仿宋" w:cs="仿宋"/>
          <w:sz w:val="28"/>
          <w:szCs w:val="28"/>
          <w:lang w:eastAsia="zh-CN"/>
        </w:rPr>
        <w:t>转让方</w:t>
      </w:r>
      <w:r>
        <w:rPr>
          <w:rFonts w:hint="eastAsia" w:ascii="仿宋" w:hAnsi="仿宋" w:eastAsia="仿宋" w:cs="仿宋"/>
          <w:sz w:val="28"/>
          <w:szCs w:val="28"/>
        </w:rPr>
        <w:t>人员私下进行有损</w:t>
      </w:r>
      <w:r>
        <w:rPr>
          <w:rFonts w:hint="eastAsia" w:ascii="仿宋" w:hAnsi="仿宋" w:eastAsia="仿宋" w:cs="仿宋"/>
          <w:sz w:val="28"/>
          <w:szCs w:val="28"/>
          <w:lang w:eastAsia="zh-CN"/>
        </w:rPr>
        <w:t>转让方</w:t>
      </w:r>
      <w:r>
        <w:rPr>
          <w:rFonts w:hint="eastAsia" w:ascii="仿宋" w:hAnsi="仿宋" w:eastAsia="仿宋" w:cs="仿宋"/>
          <w:sz w:val="28"/>
          <w:szCs w:val="28"/>
        </w:rPr>
        <w:t>利益的非正常竞争性商谈或者达成损害</w:t>
      </w:r>
      <w:r>
        <w:rPr>
          <w:rFonts w:hint="eastAsia" w:ascii="仿宋" w:hAnsi="仿宋" w:eastAsia="仿宋" w:cs="仿宋"/>
          <w:sz w:val="28"/>
          <w:szCs w:val="28"/>
          <w:lang w:eastAsia="zh-CN"/>
        </w:rPr>
        <w:t>转让方</w:t>
      </w:r>
      <w:r>
        <w:rPr>
          <w:rFonts w:hint="eastAsia" w:ascii="仿宋" w:hAnsi="仿宋" w:eastAsia="仿宋" w:cs="仿宋"/>
          <w:sz w:val="28"/>
          <w:szCs w:val="28"/>
        </w:rPr>
        <w:t>利益的行为；</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3</w:t>
      </w:r>
      <w:r>
        <w:rPr>
          <w:rFonts w:hint="eastAsia" w:ascii="仿宋" w:hAnsi="仿宋" w:eastAsia="仿宋" w:cs="仿宋"/>
          <w:sz w:val="28"/>
          <w:szCs w:val="28"/>
          <w:lang w:val="en-US" w:eastAsia="zh-CN"/>
        </w:rPr>
        <w:t>.</w:t>
      </w:r>
      <w:r>
        <w:rPr>
          <w:rFonts w:hint="eastAsia" w:ascii="仿宋" w:hAnsi="仿宋" w:eastAsia="仿宋" w:cs="仿宋"/>
          <w:sz w:val="28"/>
          <w:szCs w:val="28"/>
        </w:rPr>
        <w:t>不得以洽谈业务、签订经济合同为借口，邀请</w:t>
      </w:r>
      <w:r>
        <w:rPr>
          <w:rFonts w:hint="eastAsia" w:ascii="仿宋" w:hAnsi="仿宋" w:eastAsia="仿宋" w:cs="仿宋"/>
          <w:sz w:val="28"/>
          <w:szCs w:val="28"/>
          <w:lang w:eastAsia="zh-CN"/>
        </w:rPr>
        <w:t>转让方</w:t>
      </w:r>
      <w:r>
        <w:rPr>
          <w:rFonts w:hint="eastAsia" w:ascii="仿宋" w:hAnsi="仿宋" w:eastAsia="仿宋" w:cs="仿宋"/>
          <w:sz w:val="28"/>
          <w:szCs w:val="28"/>
        </w:rPr>
        <w:t>工作人员外出旅游、健身、宴请或进入营业性消费娱乐场所；</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4</w:t>
      </w:r>
      <w:r>
        <w:rPr>
          <w:rFonts w:hint="eastAsia" w:ascii="仿宋" w:hAnsi="仿宋" w:eastAsia="仿宋" w:cs="仿宋"/>
          <w:sz w:val="28"/>
          <w:szCs w:val="28"/>
          <w:lang w:val="en-US" w:eastAsia="zh-CN"/>
        </w:rPr>
        <w:t>.</w:t>
      </w:r>
      <w:r>
        <w:rPr>
          <w:rFonts w:hint="eastAsia" w:ascii="仿宋" w:hAnsi="仿宋" w:eastAsia="仿宋" w:cs="仿宋"/>
          <w:sz w:val="28"/>
          <w:szCs w:val="28"/>
        </w:rPr>
        <w:t>不得为</w:t>
      </w:r>
      <w:r>
        <w:rPr>
          <w:rFonts w:hint="eastAsia" w:ascii="仿宋" w:hAnsi="仿宋" w:eastAsia="仿宋" w:cs="仿宋"/>
          <w:sz w:val="28"/>
          <w:szCs w:val="28"/>
          <w:lang w:eastAsia="zh-CN"/>
        </w:rPr>
        <w:t>转让方</w:t>
      </w:r>
      <w:r>
        <w:rPr>
          <w:rFonts w:hint="eastAsia" w:ascii="仿宋" w:hAnsi="仿宋" w:eastAsia="仿宋" w:cs="仿宋"/>
          <w:sz w:val="28"/>
          <w:szCs w:val="28"/>
        </w:rPr>
        <w:t>单位或个人购置或者提供通信工具、交通工具、家电、办公用品等；</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5</w:t>
      </w:r>
      <w:r>
        <w:rPr>
          <w:rFonts w:hint="eastAsia" w:ascii="仿宋" w:hAnsi="仿宋" w:eastAsia="仿宋" w:cs="仿宋"/>
          <w:sz w:val="28"/>
          <w:szCs w:val="28"/>
          <w:lang w:val="en-US" w:eastAsia="zh-CN"/>
        </w:rPr>
        <w:t>.</w:t>
      </w:r>
      <w:r>
        <w:rPr>
          <w:rFonts w:hint="eastAsia" w:ascii="仿宋" w:hAnsi="仿宋" w:eastAsia="仿宋" w:cs="仿宋"/>
          <w:sz w:val="28"/>
          <w:szCs w:val="28"/>
        </w:rPr>
        <w:t>不得为</w:t>
      </w:r>
      <w:r>
        <w:rPr>
          <w:rFonts w:hint="eastAsia" w:ascii="仿宋" w:hAnsi="仿宋" w:eastAsia="仿宋" w:cs="仿宋"/>
          <w:sz w:val="28"/>
          <w:szCs w:val="28"/>
          <w:lang w:eastAsia="zh-CN"/>
        </w:rPr>
        <w:t>转让方</w:t>
      </w:r>
      <w:r>
        <w:rPr>
          <w:rFonts w:hint="eastAsia" w:ascii="仿宋" w:hAnsi="仿宋" w:eastAsia="仿宋" w:cs="仿宋"/>
          <w:sz w:val="28"/>
          <w:szCs w:val="28"/>
        </w:rPr>
        <w:t>人员报销任何应由</w:t>
      </w:r>
      <w:r>
        <w:rPr>
          <w:rFonts w:hint="eastAsia" w:ascii="仿宋" w:hAnsi="仿宋" w:eastAsia="仿宋" w:cs="仿宋"/>
          <w:sz w:val="28"/>
          <w:szCs w:val="28"/>
          <w:lang w:eastAsia="zh-CN"/>
        </w:rPr>
        <w:t>转让方</w:t>
      </w:r>
      <w:r>
        <w:rPr>
          <w:rFonts w:hint="eastAsia" w:ascii="仿宋" w:hAnsi="仿宋" w:eastAsia="仿宋" w:cs="仿宋"/>
          <w:sz w:val="28"/>
          <w:szCs w:val="28"/>
        </w:rPr>
        <w:t>个人支付的费用。</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（四）对违反以上廉洁共保约定的，实行责任追究：</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w:t>
      </w:r>
      <w:r>
        <w:rPr>
          <w:rFonts w:hint="eastAsia" w:ascii="仿宋" w:hAnsi="仿宋" w:eastAsia="仿宋" w:cs="仿宋"/>
          <w:sz w:val="28"/>
          <w:szCs w:val="28"/>
        </w:rPr>
        <w:t>在履行合同过程中</w:t>
      </w:r>
      <w:r>
        <w:rPr>
          <w:rFonts w:hint="eastAsia" w:ascii="仿宋" w:hAnsi="仿宋" w:eastAsia="仿宋" w:cs="仿宋"/>
          <w:color w:val="auto"/>
          <w:sz w:val="28"/>
          <w:szCs w:val="28"/>
        </w:rPr>
        <w:t>，如</w:t>
      </w:r>
      <w:r>
        <w:rPr>
          <w:rFonts w:hint="eastAsia" w:ascii="仿宋" w:hAnsi="仿宋" w:eastAsia="仿宋" w:cs="仿宋"/>
          <w:color w:val="auto"/>
          <w:sz w:val="28"/>
          <w:szCs w:val="28"/>
          <w:lang w:eastAsia="zh-CN"/>
        </w:rPr>
        <w:t>受让方</w:t>
      </w:r>
      <w:r>
        <w:rPr>
          <w:rFonts w:hint="eastAsia" w:ascii="仿宋" w:hAnsi="仿宋" w:eastAsia="仿宋" w:cs="仿宋"/>
          <w:color w:val="auto"/>
          <w:sz w:val="28"/>
          <w:szCs w:val="28"/>
        </w:rPr>
        <w:t>发现</w:t>
      </w:r>
      <w:r>
        <w:rPr>
          <w:rFonts w:hint="eastAsia" w:ascii="仿宋" w:hAnsi="仿宋" w:eastAsia="仿宋" w:cs="仿宋"/>
          <w:color w:val="auto"/>
          <w:sz w:val="28"/>
          <w:szCs w:val="28"/>
          <w:lang w:eastAsia="zh-CN"/>
        </w:rPr>
        <w:t>转让方</w:t>
      </w:r>
      <w:r>
        <w:rPr>
          <w:rFonts w:hint="eastAsia" w:ascii="仿宋" w:hAnsi="仿宋" w:eastAsia="仿宋" w:cs="仿宋"/>
          <w:color w:val="auto"/>
          <w:sz w:val="28"/>
          <w:szCs w:val="28"/>
        </w:rPr>
        <w:t>工作人员违反上述约定，应向</w:t>
      </w:r>
      <w:r>
        <w:rPr>
          <w:rFonts w:hint="eastAsia" w:ascii="仿宋" w:hAnsi="仿宋" w:eastAsia="仿宋" w:cs="仿宋"/>
          <w:color w:val="auto"/>
          <w:sz w:val="28"/>
          <w:szCs w:val="28"/>
          <w:lang w:eastAsia="zh-CN"/>
        </w:rPr>
        <w:t>转让方</w:t>
      </w:r>
      <w:r>
        <w:rPr>
          <w:rFonts w:hint="eastAsia" w:ascii="仿宋" w:hAnsi="仿宋" w:eastAsia="仿宋" w:cs="仿宋"/>
          <w:color w:val="auto"/>
          <w:sz w:val="28"/>
          <w:szCs w:val="28"/>
        </w:rPr>
        <w:t>监察部门（Tel:0592—5899374、E-mail：xmsyldcw@163.com）</w:t>
      </w:r>
      <w:r>
        <w:rPr>
          <w:rFonts w:hint="eastAsia" w:ascii="仿宋" w:hAnsi="仿宋" w:eastAsia="仿宋" w:cs="仿宋"/>
          <w:sz w:val="28"/>
          <w:szCs w:val="28"/>
        </w:rPr>
        <w:t>进行实名举报，</w:t>
      </w:r>
      <w:r>
        <w:rPr>
          <w:rFonts w:hint="eastAsia" w:ascii="仿宋" w:hAnsi="仿宋" w:eastAsia="仿宋" w:cs="仿宋"/>
          <w:sz w:val="28"/>
          <w:szCs w:val="28"/>
          <w:lang w:eastAsia="zh-CN"/>
        </w:rPr>
        <w:t>转让方</w:t>
      </w:r>
      <w:r>
        <w:rPr>
          <w:rFonts w:hint="eastAsia" w:ascii="仿宋" w:hAnsi="仿宋" w:eastAsia="仿宋" w:cs="仿宋"/>
          <w:sz w:val="28"/>
          <w:szCs w:val="28"/>
        </w:rPr>
        <w:t>有责任为</w:t>
      </w:r>
      <w:r>
        <w:rPr>
          <w:rFonts w:hint="eastAsia" w:ascii="仿宋" w:hAnsi="仿宋" w:eastAsia="仿宋" w:cs="仿宋"/>
          <w:sz w:val="28"/>
          <w:szCs w:val="28"/>
          <w:lang w:eastAsia="zh-CN"/>
        </w:rPr>
        <w:t>受让方</w:t>
      </w:r>
      <w:r>
        <w:rPr>
          <w:rFonts w:hint="eastAsia" w:ascii="仿宋" w:hAnsi="仿宋" w:eastAsia="仿宋" w:cs="仿宋"/>
          <w:sz w:val="28"/>
          <w:szCs w:val="28"/>
        </w:rPr>
        <w:t>举报人保密。</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lang w:eastAsia="zh-CN"/>
        </w:rPr>
        <w:t>转让方</w:t>
      </w:r>
      <w:r>
        <w:rPr>
          <w:rFonts w:hint="eastAsia" w:ascii="仿宋" w:hAnsi="仿宋" w:eastAsia="仿宋" w:cs="仿宋"/>
          <w:sz w:val="28"/>
          <w:szCs w:val="28"/>
        </w:rPr>
        <w:t>在事实核查后，对违反上述行为准则的</w:t>
      </w:r>
      <w:r>
        <w:rPr>
          <w:rFonts w:hint="eastAsia" w:ascii="仿宋" w:hAnsi="仿宋" w:eastAsia="仿宋" w:cs="仿宋"/>
          <w:sz w:val="28"/>
          <w:szCs w:val="28"/>
          <w:lang w:eastAsia="zh-CN"/>
        </w:rPr>
        <w:t>转让方</w:t>
      </w:r>
      <w:r>
        <w:rPr>
          <w:rFonts w:hint="eastAsia" w:ascii="仿宋" w:hAnsi="仿宋" w:eastAsia="仿宋" w:cs="仿宋"/>
          <w:sz w:val="28"/>
          <w:szCs w:val="28"/>
        </w:rPr>
        <w:t>工作人员视情节予以批评教育、降职降级、调整岗位、扣发效益薪酬、解除劳动关系、责令赔偿损失、党纪政纪处分或依法追究法律责任。</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val="en-US" w:eastAsia="zh-CN"/>
        </w:rPr>
        <w:t>.</w:t>
      </w:r>
      <w:r>
        <w:rPr>
          <w:rFonts w:hint="eastAsia" w:ascii="仿宋" w:hAnsi="仿宋" w:eastAsia="仿宋" w:cs="仿宋"/>
          <w:sz w:val="28"/>
          <w:szCs w:val="28"/>
        </w:rPr>
        <w:t>在合同履行过程中，如发现</w:t>
      </w:r>
      <w:r>
        <w:rPr>
          <w:rFonts w:hint="eastAsia" w:ascii="仿宋" w:hAnsi="仿宋" w:eastAsia="仿宋" w:cs="仿宋"/>
          <w:sz w:val="28"/>
          <w:szCs w:val="28"/>
          <w:lang w:eastAsia="zh-CN"/>
        </w:rPr>
        <w:t>受让方</w:t>
      </w:r>
      <w:r>
        <w:rPr>
          <w:rFonts w:hint="eastAsia" w:ascii="仿宋" w:hAnsi="仿宋" w:eastAsia="仿宋" w:cs="仿宋"/>
          <w:sz w:val="28"/>
          <w:szCs w:val="28"/>
        </w:rPr>
        <w:t>及其工作人员违反上述约定，</w:t>
      </w:r>
      <w:r>
        <w:rPr>
          <w:rFonts w:hint="eastAsia" w:ascii="仿宋" w:hAnsi="仿宋" w:eastAsia="仿宋" w:cs="仿宋"/>
          <w:sz w:val="28"/>
          <w:szCs w:val="28"/>
          <w:lang w:eastAsia="zh-CN"/>
        </w:rPr>
        <w:t>转让方</w:t>
      </w:r>
      <w:r>
        <w:rPr>
          <w:rFonts w:hint="eastAsia" w:ascii="仿宋" w:hAnsi="仿宋" w:eastAsia="仿宋" w:cs="仿宋"/>
          <w:sz w:val="28"/>
          <w:szCs w:val="28"/>
        </w:rPr>
        <w:t>有权视情况单方面解除与</w:t>
      </w:r>
      <w:r>
        <w:rPr>
          <w:rFonts w:hint="eastAsia" w:ascii="仿宋" w:hAnsi="仿宋" w:eastAsia="仿宋" w:cs="仿宋"/>
          <w:sz w:val="28"/>
          <w:szCs w:val="28"/>
          <w:lang w:eastAsia="zh-CN"/>
        </w:rPr>
        <w:t>受让方</w:t>
      </w:r>
      <w:r>
        <w:rPr>
          <w:rFonts w:hint="eastAsia" w:ascii="仿宋" w:hAnsi="仿宋" w:eastAsia="仿宋" w:cs="仿宋"/>
          <w:sz w:val="28"/>
          <w:szCs w:val="28"/>
        </w:rPr>
        <w:t>签订的合同，同时</w:t>
      </w:r>
      <w:r>
        <w:rPr>
          <w:rFonts w:hint="eastAsia" w:ascii="仿宋" w:hAnsi="仿宋" w:eastAsia="仿宋" w:cs="仿宋"/>
          <w:sz w:val="28"/>
          <w:szCs w:val="28"/>
          <w:lang w:eastAsia="zh-CN"/>
        </w:rPr>
        <w:t>受让方</w:t>
      </w:r>
      <w:r>
        <w:rPr>
          <w:rFonts w:hint="eastAsia" w:ascii="仿宋" w:hAnsi="仿宋" w:eastAsia="仿宋" w:cs="仿宋"/>
          <w:sz w:val="28"/>
          <w:szCs w:val="28"/>
        </w:rPr>
        <w:t>应按合同总额的20%向</w:t>
      </w:r>
      <w:r>
        <w:rPr>
          <w:rFonts w:hint="eastAsia" w:ascii="仿宋" w:hAnsi="仿宋" w:eastAsia="仿宋" w:cs="仿宋"/>
          <w:sz w:val="28"/>
          <w:szCs w:val="28"/>
          <w:lang w:eastAsia="zh-CN"/>
        </w:rPr>
        <w:t>转让方</w:t>
      </w:r>
      <w:r>
        <w:rPr>
          <w:rFonts w:hint="eastAsia" w:ascii="仿宋" w:hAnsi="仿宋" w:eastAsia="仿宋" w:cs="仿宋"/>
          <w:sz w:val="28"/>
          <w:szCs w:val="28"/>
        </w:rPr>
        <w:t>支付违约金，情况严重者，</w:t>
      </w:r>
      <w:r>
        <w:rPr>
          <w:rFonts w:hint="eastAsia" w:ascii="仿宋" w:hAnsi="仿宋" w:eastAsia="仿宋" w:cs="仿宋"/>
          <w:sz w:val="28"/>
          <w:szCs w:val="28"/>
          <w:lang w:eastAsia="zh-CN"/>
        </w:rPr>
        <w:t>转让方</w:t>
      </w:r>
      <w:r>
        <w:rPr>
          <w:rFonts w:hint="eastAsia" w:ascii="仿宋" w:hAnsi="仿宋" w:eastAsia="仿宋" w:cs="仿宋"/>
          <w:sz w:val="28"/>
          <w:szCs w:val="28"/>
        </w:rPr>
        <w:t>可向相关司法部门举报，请求追究</w:t>
      </w:r>
      <w:r>
        <w:rPr>
          <w:rFonts w:hint="eastAsia" w:ascii="仿宋" w:hAnsi="仿宋" w:eastAsia="仿宋" w:cs="仿宋"/>
          <w:sz w:val="28"/>
          <w:szCs w:val="28"/>
          <w:lang w:eastAsia="zh-CN"/>
        </w:rPr>
        <w:t>受让方</w:t>
      </w:r>
      <w:r>
        <w:rPr>
          <w:rFonts w:hint="eastAsia" w:ascii="仿宋" w:hAnsi="仿宋" w:eastAsia="仿宋" w:cs="仿宋"/>
          <w:sz w:val="28"/>
          <w:szCs w:val="28"/>
        </w:rPr>
        <w:t>的法律责任。</w:t>
      </w:r>
    </w:p>
    <w:p>
      <w:pPr>
        <w:spacing w:line="460" w:lineRule="exact"/>
        <w:ind w:firstLine="422" w:firstLineChars="150"/>
        <w:jc w:val="left"/>
        <w:rPr>
          <w:rFonts w:hint="eastAsia" w:ascii="仿宋" w:hAnsi="仿宋" w:eastAsia="仿宋" w:cs="仿宋"/>
          <w:b/>
          <w:sz w:val="28"/>
          <w:szCs w:val="28"/>
        </w:rPr>
      </w:pPr>
      <w:r>
        <w:rPr>
          <w:rFonts w:hint="eastAsia" w:ascii="仿宋" w:hAnsi="仿宋" w:eastAsia="仿宋" w:cs="仿宋"/>
          <w:b/>
          <w:sz w:val="28"/>
          <w:szCs w:val="28"/>
          <w:lang w:val="en-US" w:eastAsia="zh-CN"/>
        </w:rPr>
        <w:t>八、</w:t>
      </w:r>
      <w:r>
        <w:rPr>
          <w:rFonts w:hint="eastAsia" w:ascii="仿宋" w:hAnsi="仿宋" w:eastAsia="仿宋" w:cs="仿宋"/>
          <w:b/>
          <w:sz w:val="28"/>
          <w:szCs w:val="28"/>
        </w:rPr>
        <w:t>附则</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w:t>
      </w:r>
      <w:r>
        <w:rPr>
          <w:rFonts w:hint="eastAsia" w:ascii="仿宋" w:hAnsi="仿宋" w:eastAsia="仿宋" w:cs="仿宋"/>
          <w:sz w:val="28"/>
          <w:szCs w:val="28"/>
        </w:rPr>
        <w:t>本协议书经双方授权代表签字盖章后生效。</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val="en-US" w:eastAsia="zh-CN"/>
        </w:rPr>
        <w:t>.</w:t>
      </w:r>
      <w:r>
        <w:rPr>
          <w:rFonts w:hint="eastAsia" w:ascii="仿宋" w:hAnsi="仿宋" w:eastAsia="仿宋" w:cs="仿宋"/>
          <w:sz w:val="28"/>
          <w:szCs w:val="28"/>
        </w:rPr>
        <w:t>本协议书生效后，各方对合同内容的任何变更或者补充均应采取书面形式，经合同其它各方协商一致作为本合同的附件。附件与本合同具有同等的法律效力。本合同</w:t>
      </w:r>
      <w:r>
        <w:rPr>
          <w:rFonts w:hint="eastAsia" w:ascii="仿宋" w:hAnsi="仿宋" w:eastAsia="仿宋" w:cs="仿宋"/>
          <w:sz w:val="28"/>
          <w:szCs w:val="28"/>
          <w:lang w:val="en-US" w:eastAsia="zh-CN"/>
        </w:rPr>
        <w:t>首部转让方、受让方</w:t>
      </w:r>
      <w:r>
        <w:rPr>
          <w:rFonts w:hint="eastAsia" w:ascii="仿宋" w:hAnsi="仿宋" w:eastAsia="仿宋" w:cs="仿宋"/>
          <w:sz w:val="28"/>
          <w:szCs w:val="28"/>
        </w:rPr>
        <w:t>的通讯地址为双方确认有效的送达地址，若在履行本合同中双方有任何争议时或送达信函，任何一方向该地址送达即为有效送达（即使退件也不例外），若其中一方通讯地址发生变化，应立即通知另外一方，双方重新确认有效送达地址，否则对方向原地址送达即视为有效送达（即使退件也不例外）。</w:t>
      </w:r>
    </w:p>
    <w:p>
      <w:pPr>
        <w:spacing w:line="460" w:lineRule="exact"/>
        <w:ind w:firstLine="560" w:firstLineChars="200"/>
        <w:jc w:val="left"/>
        <w:rPr>
          <w:rFonts w:hint="eastAsia" w:ascii="仿宋" w:hAnsi="仿宋" w:eastAsia="仿宋" w:cs="仿宋"/>
          <w:sz w:val="28"/>
          <w:szCs w:val="28"/>
        </w:rPr>
      </w:pPr>
      <w:r>
        <w:rPr>
          <w:rFonts w:hint="eastAsia" w:ascii="仿宋" w:hAnsi="仿宋" w:eastAsia="仿宋" w:cs="仿宋"/>
          <w:sz w:val="28"/>
          <w:szCs w:val="28"/>
        </w:rPr>
        <w:t>3</w:t>
      </w:r>
      <w:r>
        <w:rPr>
          <w:rFonts w:hint="eastAsia" w:ascii="仿宋" w:hAnsi="仿宋" w:eastAsia="仿宋" w:cs="仿宋"/>
          <w:sz w:val="28"/>
          <w:szCs w:val="28"/>
          <w:lang w:val="en-US" w:eastAsia="zh-CN"/>
        </w:rPr>
        <w:t>.</w:t>
      </w:r>
      <w:r>
        <w:rPr>
          <w:rFonts w:hint="eastAsia" w:ascii="仿宋" w:hAnsi="仿宋" w:eastAsia="仿宋" w:cs="仿宋"/>
          <w:sz w:val="28"/>
          <w:szCs w:val="28"/>
        </w:rPr>
        <w:t>本合同一式</w:t>
      </w:r>
      <w:r>
        <w:rPr>
          <w:rFonts w:hint="eastAsia" w:ascii="仿宋" w:hAnsi="仿宋" w:eastAsia="仿宋" w:cs="仿宋"/>
          <w:sz w:val="28"/>
          <w:szCs w:val="28"/>
          <w:lang w:val="en-US" w:eastAsia="zh-CN"/>
        </w:rPr>
        <w:t>三</w:t>
      </w:r>
      <w:r>
        <w:rPr>
          <w:rFonts w:hint="eastAsia" w:ascii="仿宋" w:hAnsi="仿宋" w:eastAsia="仿宋" w:cs="仿宋"/>
          <w:sz w:val="28"/>
          <w:szCs w:val="28"/>
        </w:rPr>
        <w:t>份，</w:t>
      </w:r>
      <w:r>
        <w:rPr>
          <w:rFonts w:hint="eastAsia" w:ascii="仿宋" w:hAnsi="仿宋" w:eastAsia="仿宋" w:cs="仿宋"/>
          <w:sz w:val="28"/>
          <w:szCs w:val="28"/>
          <w:lang w:val="en-US" w:eastAsia="zh-CN"/>
        </w:rPr>
        <w:t>转让方、受让方</w:t>
      </w:r>
      <w:r>
        <w:rPr>
          <w:rFonts w:hint="eastAsia" w:ascii="仿宋" w:hAnsi="仿宋" w:eastAsia="仿宋" w:cs="仿宋"/>
          <w:sz w:val="28"/>
          <w:szCs w:val="28"/>
        </w:rPr>
        <w:t>各执</w:t>
      </w:r>
      <w:r>
        <w:rPr>
          <w:rFonts w:hint="eastAsia" w:ascii="仿宋" w:hAnsi="仿宋" w:eastAsia="仿宋" w:cs="仿宋"/>
          <w:sz w:val="28"/>
          <w:szCs w:val="28"/>
          <w:lang w:val="en-US" w:eastAsia="zh-CN"/>
        </w:rPr>
        <w:t>一</w:t>
      </w:r>
      <w:r>
        <w:rPr>
          <w:rFonts w:hint="eastAsia" w:ascii="仿宋" w:hAnsi="仿宋" w:eastAsia="仿宋" w:cs="仿宋"/>
          <w:sz w:val="28"/>
          <w:szCs w:val="28"/>
        </w:rPr>
        <w:t>份，另</w:t>
      </w:r>
      <w:r>
        <w:rPr>
          <w:rFonts w:hint="eastAsia" w:ascii="仿宋" w:hAnsi="仿宋" w:eastAsia="仿宋" w:cs="仿宋"/>
          <w:sz w:val="28"/>
          <w:szCs w:val="28"/>
          <w:lang w:val="en-US" w:eastAsia="zh-CN"/>
        </w:rPr>
        <w:t>一</w:t>
      </w:r>
      <w:r>
        <w:rPr>
          <w:rFonts w:hint="eastAsia" w:ascii="仿宋" w:hAnsi="仿宋" w:eastAsia="仿宋" w:cs="仿宋"/>
          <w:sz w:val="28"/>
          <w:szCs w:val="28"/>
        </w:rPr>
        <w:t>份送车管所办理车辆过户登记手续。</w:t>
      </w:r>
    </w:p>
    <w:p>
      <w:pPr>
        <w:spacing w:line="460" w:lineRule="exact"/>
        <w:ind w:firstLine="420" w:firstLineChars="150"/>
        <w:jc w:val="left"/>
        <w:rPr>
          <w:rFonts w:hint="eastAsia" w:ascii="仿宋" w:hAnsi="仿宋" w:eastAsia="仿宋" w:cs="仿宋"/>
          <w:sz w:val="28"/>
          <w:szCs w:val="28"/>
        </w:rPr>
      </w:pPr>
    </w:p>
    <w:p>
      <w:pPr>
        <w:spacing w:line="460" w:lineRule="exact"/>
        <w:jc w:val="left"/>
        <w:rPr>
          <w:rFonts w:hint="eastAsia" w:ascii="仿宋" w:hAnsi="仿宋" w:eastAsia="仿宋" w:cs="仿宋"/>
          <w:sz w:val="28"/>
          <w:szCs w:val="28"/>
        </w:rPr>
      </w:pPr>
    </w:p>
    <w:p>
      <w:pPr>
        <w:spacing w:line="460" w:lineRule="exact"/>
        <w:ind w:firstLine="280" w:firstLineChars="100"/>
        <w:jc w:val="left"/>
        <w:rPr>
          <w:rFonts w:hint="eastAsia" w:ascii="仿宋" w:hAnsi="仿宋" w:eastAsia="仿宋" w:cs="仿宋"/>
          <w:sz w:val="28"/>
          <w:szCs w:val="28"/>
        </w:rPr>
      </w:pPr>
      <w:r>
        <w:rPr>
          <w:rFonts w:hint="eastAsia" w:ascii="仿宋" w:hAnsi="仿宋" w:eastAsia="仿宋" w:cs="仿宋"/>
          <w:sz w:val="28"/>
          <w:szCs w:val="28"/>
        </w:rPr>
        <w:t>转让方：                  （签章）</w:t>
      </w:r>
    </w:p>
    <w:p>
      <w:pPr>
        <w:spacing w:line="460" w:lineRule="exact"/>
        <w:jc w:val="left"/>
        <w:rPr>
          <w:rFonts w:hint="eastAsia" w:ascii="仿宋" w:hAnsi="仿宋" w:eastAsia="仿宋" w:cs="仿宋"/>
          <w:sz w:val="28"/>
          <w:szCs w:val="28"/>
        </w:rPr>
      </w:pPr>
      <w:r>
        <w:rPr>
          <w:rFonts w:hint="eastAsia" w:ascii="仿宋" w:hAnsi="仿宋" w:eastAsia="仿宋" w:cs="仿宋"/>
          <w:sz w:val="28"/>
          <w:szCs w:val="28"/>
        </w:rPr>
        <w:t xml:space="preserve">  授权代表：</w:t>
      </w:r>
    </w:p>
    <w:p>
      <w:pPr>
        <w:spacing w:line="460" w:lineRule="exact"/>
        <w:ind w:firstLine="280" w:firstLineChars="100"/>
        <w:jc w:val="left"/>
        <w:rPr>
          <w:rFonts w:hint="eastAsia" w:ascii="仿宋" w:hAnsi="仿宋" w:eastAsia="仿宋" w:cs="仿宋"/>
          <w:sz w:val="28"/>
          <w:szCs w:val="28"/>
        </w:rPr>
      </w:pPr>
      <w:r>
        <w:rPr>
          <w:rFonts w:hint="eastAsia" w:ascii="仿宋" w:hAnsi="仿宋" w:eastAsia="仿宋" w:cs="仿宋"/>
          <w:sz w:val="28"/>
          <w:szCs w:val="28"/>
        </w:rPr>
        <w:t>签订日期：</w:t>
      </w:r>
    </w:p>
    <w:p>
      <w:pPr>
        <w:spacing w:line="460" w:lineRule="exact"/>
        <w:jc w:val="left"/>
        <w:rPr>
          <w:rFonts w:hint="eastAsia" w:ascii="仿宋" w:hAnsi="仿宋" w:eastAsia="仿宋" w:cs="仿宋"/>
          <w:sz w:val="28"/>
          <w:szCs w:val="28"/>
        </w:rPr>
      </w:pPr>
    </w:p>
    <w:p>
      <w:pPr>
        <w:spacing w:line="460" w:lineRule="exact"/>
        <w:jc w:val="left"/>
        <w:rPr>
          <w:rFonts w:hint="eastAsia" w:ascii="仿宋" w:hAnsi="仿宋" w:eastAsia="仿宋" w:cs="仿宋"/>
          <w:sz w:val="28"/>
          <w:szCs w:val="28"/>
        </w:rPr>
      </w:pPr>
    </w:p>
    <w:p>
      <w:pPr>
        <w:spacing w:line="460" w:lineRule="exact"/>
        <w:jc w:val="left"/>
        <w:rPr>
          <w:rFonts w:hint="eastAsia" w:ascii="仿宋" w:hAnsi="仿宋" w:eastAsia="仿宋" w:cs="仿宋"/>
          <w:sz w:val="28"/>
          <w:szCs w:val="28"/>
        </w:rPr>
      </w:pPr>
    </w:p>
    <w:p>
      <w:pPr>
        <w:spacing w:line="460" w:lineRule="exact"/>
        <w:ind w:firstLine="280" w:firstLineChars="100"/>
        <w:jc w:val="left"/>
        <w:rPr>
          <w:rFonts w:hint="eastAsia" w:ascii="仿宋" w:hAnsi="仿宋" w:eastAsia="仿宋" w:cs="仿宋"/>
          <w:sz w:val="28"/>
          <w:szCs w:val="28"/>
        </w:rPr>
      </w:pPr>
      <w:r>
        <w:rPr>
          <w:rFonts w:hint="eastAsia" w:ascii="仿宋" w:hAnsi="仿宋" w:eastAsia="仿宋" w:cs="仿宋"/>
          <w:sz w:val="28"/>
          <w:szCs w:val="28"/>
        </w:rPr>
        <w:t>受让方：________________（签章</w:t>
      </w:r>
      <w:r>
        <w:rPr>
          <w:rFonts w:hint="eastAsia" w:ascii="仿宋" w:hAnsi="仿宋" w:eastAsia="仿宋" w:cs="仿宋"/>
          <w:sz w:val="28"/>
          <w:szCs w:val="28"/>
          <w:lang w:val="en-US" w:eastAsia="zh-CN"/>
        </w:rPr>
        <w:t>/手印</w:t>
      </w:r>
      <w:r>
        <w:rPr>
          <w:rFonts w:hint="eastAsia" w:ascii="仿宋" w:hAnsi="仿宋" w:eastAsia="仿宋" w:cs="仿宋"/>
          <w:sz w:val="28"/>
          <w:szCs w:val="28"/>
        </w:rPr>
        <w:t>）</w:t>
      </w:r>
    </w:p>
    <w:p>
      <w:pPr>
        <w:spacing w:line="460" w:lineRule="exact"/>
        <w:jc w:val="left"/>
        <w:rPr>
          <w:rFonts w:hint="eastAsia" w:ascii="仿宋" w:hAnsi="仿宋" w:eastAsia="仿宋" w:cs="仿宋"/>
          <w:sz w:val="28"/>
          <w:szCs w:val="28"/>
        </w:rPr>
      </w:pPr>
    </w:p>
    <w:p>
      <w:pPr>
        <w:spacing w:line="460" w:lineRule="exact"/>
        <w:ind w:firstLine="280" w:firstLineChars="100"/>
        <w:jc w:val="left"/>
        <w:rPr>
          <w:rFonts w:hint="eastAsia" w:ascii="仿宋" w:hAnsi="仿宋" w:eastAsia="仿宋" w:cs="仿宋"/>
          <w:sz w:val="28"/>
          <w:szCs w:val="28"/>
        </w:rPr>
      </w:pPr>
      <w:r>
        <w:rPr>
          <w:rFonts w:hint="eastAsia" w:ascii="仿宋" w:hAnsi="仿宋" w:eastAsia="仿宋" w:cs="仿宋"/>
          <w:sz w:val="28"/>
          <w:szCs w:val="28"/>
        </w:rPr>
        <w:t>签订时间：</w:t>
      </w:r>
    </w:p>
    <w:p>
      <w:pPr>
        <w:spacing w:line="360" w:lineRule="auto"/>
        <w:ind w:firstLine="315" w:firstLineChars="150"/>
        <w:rPr>
          <w:rFonts w:hint="eastAsia"/>
        </w:rPr>
      </w:pPr>
    </w:p>
    <w:p>
      <w:pPr>
        <w:keepNext w:val="0"/>
        <w:keepLines w:val="0"/>
        <w:pageBreakBefore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Wingdings 2">
    <w:altName w:val="Wingdings"/>
    <w:panose1 w:val="050201020105070707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7D435F4"/>
    <w:rsid w:val="0246284B"/>
    <w:rsid w:val="032A5075"/>
    <w:rsid w:val="053735DB"/>
    <w:rsid w:val="05D96419"/>
    <w:rsid w:val="05EF6AC9"/>
    <w:rsid w:val="09824426"/>
    <w:rsid w:val="0A546CFD"/>
    <w:rsid w:val="0BB102BE"/>
    <w:rsid w:val="0C06670B"/>
    <w:rsid w:val="0D2F072F"/>
    <w:rsid w:val="0F0B47BD"/>
    <w:rsid w:val="0F6B5ADC"/>
    <w:rsid w:val="105037D0"/>
    <w:rsid w:val="10A5455F"/>
    <w:rsid w:val="11EA5AEF"/>
    <w:rsid w:val="168D490F"/>
    <w:rsid w:val="1755241F"/>
    <w:rsid w:val="17FA0880"/>
    <w:rsid w:val="211401D1"/>
    <w:rsid w:val="21DC7C19"/>
    <w:rsid w:val="22F42C65"/>
    <w:rsid w:val="243437D5"/>
    <w:rsid w:val="247032B0"/>
    <w:rsid w:val="25FA5A2F"/>
    <w:rsid w:val="26272B27"/>
    <w:rsid w:val="265D777E"/>
    <w:rsid w:val="29054962"/>
    <w:rsid w:val="29E56D4B"/>
    <w:rsid w:val="2CA14645"/>
    <w:rsid w:val="2D0D4931"/>
    <w:rsid w:val="30AE5A2D"/>
    <w:rsid w:val="315536FF"/>
    <w:rsid w:val="32FD49B4"/>
    <w:rsid w:val="339D3EC3"/>
    <w:rsid w:val="33A96152"/>
    <w:rsid w:val="35CA164F"/>
    <w:rsid w:val="37D7491C"/>
    <w:rsid w:val="38E66069"/>
    <w:rsid w:val="3949147E"/>
    <w:rsid w:val="39627BB1"/>
    <w:rsid w:val="3A094EC7"/>
    <w:rsid w:val="3BCD2229"/>
    <w:rsid w:val="3E2F3F92"/>
    <w:rsid w:val="3E6B0701"/>
    <w:rsid w:val="3E912D31"/>
    <w:rsid w:val="400B35DC"/>
    <w:rsid w:val="455517CB"/>
    <w:rsid w:val="4556724D"/>
    <w:rsid w:val="464D55E6"/>
    <w:rsid w:val="469D5494"/>
    <w:rsid w:val="4A105C92"/>
    <w:rsid w:val="4AC54BFC"/>
    <w:rsid w:val="4D3D03C8"/>
    <w:rsid w:val="4F381487"/>
    <w:rsid w:val="4F3E3390"/>
    <w:rsid w:val="50727F0A"/>
    <w:rsid w:val="512C2BBC"/>
    <w:rsid w:val="513F3DDB"/>
    <w:rsid w:val="52050320"/>
    <w:rsid w:val="5292307E"/>
    <w:rsid w:val="547B54A6"/>
    <w:rsid w:val="54D6013E"/>
    <w:rsid w:val="54EC6A5F"/>
    <w:rsid w:val="561342C3"/>
    <w:rsid w:val="59317A63"/>
    <w:rsid w:val="5AE7002E"/>
    <w:rsid w:val="5B351432"/>
    <w:rsid w:val="5BCA1613"/>
    <w:rsid w:val="5D501051"/>
    <w:rsid w:val="5D6E585A"/>
    <w:rsid w:val="60D6106E"/>
    <w:rsid w:val="618F629E"/>
    <w:rsid w:val="61B628DB"/>
    <w:rsid w:val="64362CFA"/>
    <w:rsid w:val="66DE60D0"/>
    <w:rsid w:val="67D435F4"/>
    <w:rsid w:val="6A755CB7"/>
    <w:rsid w:val="6C4A4939"/>
    <w:rsid w:val="6CFE6222"/>
    <w:rsid w:val="6EAC4123"/>
    <w:rsid w:val="6EBB0EBA"/>
    <w:rsid w:val="6EF967A0"/>
    <w:rsid w:val="6EFA4222"/>
    <w:rsid w:val="70A81692"/>
    <w:rsid w:val="70BB3E83"/>
    <w:rsid w:val="7251779C"/>
    <w:rsid w:val="743B4F19"/>
    <w:rsid w:val="756D152E"/>
    <w:rsid w:val="77300FE0"/>
    <w:rsid w:val="78023DEF"/>
    <w:rsid w:val="78B31A15"/>
    <w:rsid w:val="78B47496"/>
    <w:rsid w:val="79C41BD2"/>
    <w:rsid w:val="7A9E7F2F"/>
    <w:rsid w:val="7B2C55A1"/>
    <w:rsid w:val="7B4C4F24"/>
    <w:rsid w:val="7CC20EBA"/>
    <w:rsid w:val="7D140CC4"/>
    <w:rsid w:val="7E533BCF"/>
    <w:rsid w:val="7E6B3474"/>
    <w:rsid w:val="7E6F7C7C"/>
    <w:rsid w:val="7F397345"/>
    <w:rsid w:val="7FF048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5">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6">
    <w:name w:val="heading 3"/>
    <w:basedOn w:val="1"/>
    <w:next w:val="1"/>
    <w:unhideWhenUsed/>
    <w:qFormat/>
    <w:uiPriority w:val="0"/>
    <w:pPr>
      <w:keepNext/>
      <w:keepLines/>
      <w:spacing w:before="260" w:beforeLines="0" w:beforeAutospacing="0" w:after="260" w:afterLines="0" w:afterAutospacing="0" w:line="413" w:lineRule="auto"/>
      <w:outlineLvl w:val="2"/>
    </w:pPr>
    <w:rPr>
      <w:b/>
      <w:sz w:val="32"/>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widowControl/>
      <w:spacing w:after="0"/>
      <w:ind w:left="450" w:leftChars="0" w:firstLine="420" w:firstLineChars="200"/>
      <w:jc w:val="left"/>
    </w:pPr>
    <w:rPr>
      <w:rFonts w:ascii="Calibri" w:hAnsi="Calibri"/>
      <w:kern w:val="0"/>
      <w:sz w:val="24"/>
      <w:szCs w:val="20"/>
    </w:rPr>
  </w:style>
  <w:style w:type="paragraph" w:styleId="3">
    <w:name w:val="Body Text Indent"/>
    <w:basedOn w:val="1"/>
    <w:next w:val="1"/>
    <w:qFormat/>
    <w:uiPriority w:val="0"/>
    <w:pPr>
      <w:ind w:left="538"/>
    </w:pPr>
    <w:rPr>
      <w:sz w:val="28"/>
    </w:rPr>
  </w:style>
  <w:style w:type="paragraph" w:styleId="7">
    <w:name w:val="annotation text"/>
    <w:basedOn w:val="1"/>
    <w:qFormat/>
    <w:uiPriority w:val="0"/>
    <w:pPr>
      <w:jc w:val="left"/>
    </w:p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0"/>
    <w:rPr>
      <w:b/>
    </w:rPr>
  </w:style>
  <w:style w:type="character" w:styleId="12">
    <w:name w:val="annotation reference"/>
    <w:basedOn w:val="10"/>
    <w:qFormat/>
    <w:uiPriority w:val="0"/>
    <w:rPr>
      <w:sz w:val="21"/>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3386</Words>
  <Characters>3638</Characters>
  <Lines>0</Lines>
  <Paragraphs>0</Paragraphs>
  <TotalTime>57</TotalTime>
  <ScaleCrop>false</ScaleCrop>
  <LinksUpToDate>false</LinksUpToDate>
  <CharactersWithSpaces>3822</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2025-11-26T08:48:00Z</dcterms:created>
  <dc:creator>user</dc:creator>
  <cp:lastModifiedBy>user</cp:lastModifiedBy>
  <dcterms:modified xsi:type="dcterms:W3CDTF">2025-12-03T07:41:17Z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DBCEA4437F3F48DE91C4FF04FC54DB11</vt:lpwstr>
  </property>
  <property fmtid="{D5CDD505-2E9C-101B-9397-08002B2CF9AE}" pid="4" name="KSOTemplateDocerSaveRecord">
    <vt:lpwstr>eyJoZGlkIjoiNmExMTY0OTY1ZTJiNTE3MDc3ZmQ2ODNjMzM3NjgzNmIiLCJ1c2VySWQiOiI3OTY3ODc5MTkifQ==</vt:lpwstr>
  </property>
</Properties>
</file>